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128DE" w14:textId="77777777" w:rsidR="00581522" w:rsidRPr="006451CA" w:rsidRDefault="00E22654" w:rsidP="006451CA">
      <w:pPr>
        <w:pStyle w:val="Titel"/>
        <w:rPr>
          <w:b/>
        </w:rPr>
      </w:pPr>
      <w:commentRangeStart w:id="0"/>
      <w:r w:rsidRPr="006451CA">
        <w:rPr>
          <w:b/>
        </w:rPr>
        <w:t>Overeenkomst verenigingswerk</w:t>
      </w:r>
      <w:commentRangeEnd w:id="0"/>
      <w:r w:rsidR="00213A4B" w:rsidRPr="006451CA">
        <w:rPr>
          <w:rStyle w:val="Verwijzingopmerking"/>
          <w:rFonts w:asciiTheme="minorHAnsi" w:eastAsiaTheme="minorHAnsi" w:hAnsiTheme="minorHAnsi" w:cstheme="minorBidi"/>
          <w:b/>
        </w:rPr>
        <w:commentReference w:id="0"/>
      </w:r>
    </w:p>
    <w:p w14:paraId="70E9C594" w14:textId="77777777" w:rsidR="00E22654" w:rsidRDefault="00E22654">
      <w:pPr>
        <w:rPr>
          <w:rFonts w:ascii="Arial Narrow" w:hAnsi="Arial Narrow"/>
        </w:rPr>
      </w:pPr>
    </w:p>
    <w:p w14:paraId="534DC590" w14:textId="77777777" w:rsidR="00E22654" w:rsidRPr="00E22654" w:rsidRDefault="00E22654">
      <w:pPr>
        <w:rPr>
          <w:rFonts w:ascii="Arial Narrow" w:hAnsi="Arial Narrow"/>
        </w:rPr>
      </w:pPr>
      <w:bookmarkStart w:id="1" w:name="_GoBack"/>
      <w:bookmarkEnd w:id="1"/>
    </w:p>
    <w:p w14:paraId="69A0F675" w14:textId="77777777" w:rsidR="00E22654" w:rsidRPr="00E22654" w:rsidRDefault="00E22654" w:rsidP="00E22654">
      <w:pPr>
        <w:rPr>
          <w:rFonts w:ascii="Arial Narrow" w:hAnsi="Arial Narrow"/>
        </w:rPr>
      </w:pPr>
      <w:r w:rsidRPr="00E22654">
        <w:rPr>
          <w:rFonts w:ascii="Arial Narrow" w:hAnsi="Arial Narrow"/>
        </w:rPr>
        <w:t xml:space="preserve">Tussen: </w:t>
      </w:r>
    </w:p>
    <w:p w14:paraId="5F1BDBD7" w14:textId="77777777" w:rsidR="00E22654" w:rsidRPr="00E22654" w:rsidRDefault="00E22654" w:rsidP="00E22654">
      <w:pPr>
        <w:rPr>
          <w:rFonts w:ascii="Arial Narrow" w:hAnsi="Arial Narrow"/>
        </w:rPr>
      </w:pPr>
    </w:p>
    <w:p w14:paraId="4ACDB22D" w14:textId="77777777" w:rsidR="00E22654" w:rsidRPr="001F51EF" w:rsidRDefault="00E22654" w:rsidP="00E22654">
      <w:pPr>
        <w:rPr>
          <w:rFonts w:ascii="Arial Narrow" w:hAnsi="Arial Narrow"/>
          <w:b/>
        </w:rPr>
      </w:pPr>
      <w:r w:rsidRPr="001F51EF">
        <w:rPr>
          <w:rFonts w:ascii="Arial Narrow" w:hAnsi="Arial Narrow"/>
          <w:b/>
        </w:rPr>
        <w:t>1.</w:t>
      </w:r>
      <w:r w:rsidRPr="001F51EF">
        <w:rPr>
          <w:rFonts w:ascii="Arial Narrow" w:hAnsi="Arial Narrow"/>
          <w:b/>
        </w:rPr>
        <w:tab/>
        <w:t>De organisatie</w:t>
      </w:r>
    </w:p>
    <w:p w14:paraId="503957D7" w14:textId="77777777" w:rsidR="00E22654" w:rsidRPr="00E22654" w:rsidRDefault="00E22654" w:rsidP="00E22654">
      <w:pPr>
        <w:rPr>
          <w:rFonts w:ascii="Arial Narrow" w:hAnsi="Arial Narrow"/>
        </w:rPr>
      </w:pPr>
    </w:p>
    <w:p w14:paraId="42EBB7BC" w14:textId="77777777" w:rsidR="00E22654" w:rsidRDefault="00E22654" w:rsidP="00E22654">
      <w:pPr>
        <w:rPr>
          <w:rFonts w:ascii="Arial Narrow" w:hAnsi="Arial Narrow"/>
        </w:rPr>
      </w:pPr>
      <w:r w:rsidRPr="00E22654">
        <w:rPr>
          <w:rFonts w:ascii="Arial Narrow" w:hAnsi="Arial Narrow"/>
        </w:rPr>
        <w:t>Naam:</w:t>
      </w:r>
    </w:p>
    <w:p w14:paraId="67F47EF6" w14:textId="77777777" w:rsidR="00E22654" w:rsidRPr="00E22654" w:rsidRDefault="00E22654" w:rsidP="00E22654">
      <w:pPr>
        <w:rPr>
          <w:rFonts w:ascii="Arial Narrow" w:hAnsi="Arial Narrow"/>
        </w:rPr>
      </w:pPr>
      <w:r w:rsidRPr="00E22654">
        <w:rPr>
          <w:rFonts w:ascii="Arial Narrow" w:hAnsi="Arial Narrow"/>
        </w:rPr>
        <w:t>Adres:</w:t>
      </w:r>
    </w:p>
    <w:p w14:paraId="29B79124" w14:textId="77777777" w:rsidR="00E22654" w:rsidRDefault="00E22654" w:rsidP="00E22654">
      <w:pPr>
        <w:rPr>
          <w:rFonts w:ascii="Arial Narrow" w:hAnsi="Arial Narrow"/>
        </w:rPr>
      </w:pPr>
      <w:r>
        <w:rPr>
          <w:rFonts w:ascii="Arial Narrow" w:hAnsi="Arial Narrow"/>
        </w:rPr>
        <w:t xml:space="preserve">KBO-nummer: </w:t>
      </w:r>
    </w:p>
    <w:p w14:paraId="0247C987" w14:textId="77777777" w:rsidR="00E22654" w:rsidRPr="00E22654" w:rsidRDefault="00E22654" w:rsidP="00E22654">
      <w:pPr>
        <w:rPr>
          <w:rFonts w:ascii="Arial Narrow" w:hAnsi="Arial Narrow"/>
        </w:rPr>
      </w:pPr>
      <w:r>
        <w:rPr>
          <w:rFonts w:ascii="Arial Narrow" w:hAnsi="Arial Narrow"/>
        </w:rPr>
        <w:t>Rechtsgeldig vertegenwoordigd door: (naam, adres, geboortedatum en -plaats)</w:t>
      </w:r>
    </w:p>
    <w:p w14:paraId="170B0368" w14:textId="77777777" w:rsidR="00E22654" w:rsidRPr="00E22654" w:rsidRDefault="00E22654" w:rsidP="00E22654">
      <w:pPr>
        <w:rPr>
          <w:rFonts w:ascii="Arial Narrow" w:hAnsi="Arial Narrow"/>
        </w:rPr>
      </w:pPr>
    </w:p>
    <w:p w14:paraId="1C8E6B93" w14:textId="77777777" w:rsidR="00E22654" w:rsidRPr="00FE4E9E" w:rsidRDefault="00E22654" w:rsidP="00E22654">
      <w:pPr>
        <w:rPr>
          <w:rFonts w:ascii="Arial Narrow" w:hAnsi="Arial Narrow"/>
          <w:b/>
        </w:rPr>
      </w:pPr>
      <w:r w:rsidRPr="00FE4E9E">
        <w:rPr>
          <w:rFonts w:ascii="Arial Narrow" w:hAnsi="Arial Narrow"/>
          <w:b/>
        </w:rPr>
        <w:t xml:space="preserve">hierna genoemd de “organisatie”; </w:t>
      </w:r>
    </w:p>
    <w:p w14:paraId="1EC1B920" w14:textId="77777777" w:rsidR="00E22654" w:rsidRDefault="00E22654" w:rsidP="00E22654">
      <w:pPr>
        <w:rPr>
          <w:rFonts w:ascii="Arial Narrow" w:hAnsi="Arial Narrow"/>
        </w:rPr>
      </w:pPr>
    </w:p>
    <w:p w14:paraId="08E7C87C" w14:textId="0E28BAEE" w:rsidR="00E22654" w:rsidRPr="00E22654" w:rsidRDefault="00434805" w:rsidP="00E22654">
      <w:pPr>
        <w:rPr>
          <w:rFonts w:ascii="Arial Narrow" w:hAnsi="Arial Narrow"/>
        </w:rPr>
      </w:pPr>
      <w:r>
        <w:rPr>
          <w:rFonts w:ascii="Arial Narrow" w:hAnsi="Arial Narrow"/>
        </w:rPr>
        <w:t>en</w:t>
      </w:r>
    </w:p>
    <w:p w14:paraId="3F02F7F1" w14:textId="77777777" w:rsidR="00E22654" w:rsidRPr="00E22654" w:rsidRDefault="00E22654" w:rsidP="00E22654">
      <w:pPr>
        <w:rPr>
          <w:rFonts w:ascii="Arial Narrow" w:hAnsi="Arial Narrow"/>
        </w:rPr>
      </w:pPr>
    </w:p>
    <w:p w14:paraId="6FEEA98C" w14:textId="77777777" w:rsidR="00E22654" w:rsidRPr="001F51EF" w:rsidRDefault="00E22654" w:rsidP="00E22654">
      <w:pPr>
        <w:rPr>
          <w:rFonts w:ascii="Arial Narrow" w:hAnsi="Arial Narrow"/>
          <w:b/>
        </w:rPr>
      </w:pPr>
      <w:r w:rsidRPr="001F51EF">
        <w:rPr>
          <w:rFonts w:ascii="Arial Narrow" w:hAnsi="Arial Narrow"/>
          <w:b/>
        </w:rPr>
        <w:t>2.</w:t>
      </w:r>
      <w:r w:rsidRPr="001F51EF">
        <w:rPr>
          <w:rFonts w:ascii="Arial Narrow" w:hAnsi="Arial Narrow"/>
          <w:b/>
        </w:rPr>
        <w:tab/>
        <w:t>De verenigingswerker</w:t>
      </w:r>
    </w:p>
    <w:p w14:paraId="31EB4743" w14:textId="77777777" w:rsidR="00E22654" w:rsidRPr="00E22654" w:rsidRDefault="00E22654" w:rsidP="00E22654">
      <w:pPr>
        <w:rPr>
          <w:rFonts w:ascii="Arial Narrow" w:hAnsi="Arial Narrow"/>
        </w:rPr>
      </w:pPr>
    </w:p>
    <w:p w14:paraId="2A19A24B" w14:textId="77777777" w:rsidR="00E22654" w:rsidRPr="00E22654" w:rsidRDefault="00E22654" w:rsidP="00E22654">
      <w:pPr>
        <w:rPr>
          <w:rFonts w:ascii="Arial Narrow" w:hAnsi="Arial Narrow"/>
        </w:rPr>
      </w:pPr>
      <w:r w:rsidRPr="00E22654">
        <w:rPr>
          <w:rFonts w:ascii="Arial Narrow" w:hAnsi="Arial Narrow"/>
        </w:rPr>
        <w:t>Naam:</w:t>
      </w:r>
    </w:p>
    <w:p w14:paraId="3473DFA1" w14:textId="77777777" w:rsidR="00E22654" w:rsidRDefault="00E22654" w:rsidP="00E22654">
      <w:pPr>
        <w:rPr>
          <w:rFonts w:ascii="Arial Narrow" w:hAnsi="Arial Narrow"/>
        </w:rPr>
      </w:pPr>
      <w:r w:rsidRPr="00E22654">
        <w:rPr>
          <w:rFonts w:ascii="Arial Narrow" w:hAnsi="Arial Narrow"/>
        </w:rPr>
        <w:t>Adres:</w:t>
      </w:r>
    </w:p>
    <w:p w14:paraId="5C56E8CC" w14:textId="77777777" w:rsidR="00E22654" w:rsidRPr="00E22654" w:rsidRDefault="00E22654" w:rsidP="00E22654">
      <w:pPr>
        <w:rPr>
          <w:rFonts w:ascii="Arial Narrow" w:hAnsi="Arial Narrow"/>
        </w:rPr>
      </w:pPr>
      <w:r>
        <w:rPr>
          <w:rFonts w:ascii="Arial Narrow" w:hAnsi="Arial Narrow"/>
        </w:rPr>
        <w:t xml:space="preserve">Geboortedatum en – plaats: </w:t>
      </w:r>
    </w:p>
    <w:p w14:paraId="0D2DB4A0" w14:textId="77777777" w:rsidR="00E22654" w:rsidRPr="00E22654" w:rsidRDefault="00E22654" w:rsidP="00E22654">
      <w:pPr>
        <w:rPr>
          <w:rFonts w:ascii="Arial Narrow" w:hAnsi="Arial Narrow"/>
        </w:rPr>
      </w:pPr>
    </w:p>
    <w:p w14:paraId="2D7721C9" w14:textId="77777777" w:rsidR="00E22654" w:rsidRPr="00FE4E9E" w:rsidRDefault="00E22654" w:rsidP="00E22654">
      <w:pPr>
        <w:rPr>
          <w:rFonts w:ascii="Arial Narrow" w:hAnsi="Arial Narrow"/>
          <w:b/>
        </w:rPr>
      </w:pPr>
      <w:r w:rsidRPr="00FE4E9E">
        <w:rPr>
          <w:rFonts w:ascii="Arial Narrow" w:hAnsi="Arial Narrow"/>
          <w:b/>
        </w:rPr>
        <w:t>hierna genoemd “de verenigingswerker”</w:t>
      </w:r>
    </w:p>
    <w:p w14:paraId="4E57F6AF" w14:textId="77777777" w:rsidR="00E22654" w:rsidRPr="00E22654" w:rsidRDefault="00E22654" w:rsidP="00E22654">
      <w:pPr>
        <w:rPr>
          <w:rFonts w:ascii="Arial Narrow" w:hAnsi="Arial Narrow"/>
        </w:rPr>
      </w:pPr>
    </w:p>
    <w:p w14:paraId="1F9F692C" w14:textId="77777777" w:rsidR="00E22654" w:rsidRDefault="00E22654" w:rsidP="00E22654">
      <w:pPr>
        <w:rPr>
          <w:rFonts w:ascii="Arial Narrow" w:hAnsi="Arial Narrow"/>
        </w:rPr>
      </w:pPr>
      <w:r w:rsidRPr="00E22654">
        <w:rPr>
          <w:rFonts w:ascii="Arial Narrow" w:hAnsi="Arial Narrow"/>
        </w:rPr>
        <w:t xml:space="preserve"> wordt het volgende overeengekomen</w:t>
      </w:r>
      <w:r>
        <w:rPr>
          <w:rFonts w:ascii="Arial Narrow" w:hAnsi="Arial Narrow"/>
        </w:rPr>
        <w:t>:</w:t>
      </w:r>
    </w:p>
    <w:p w14:paraId="41928F68" w14:textId="77777777" w:rsidR="00E22654" w:rsidRDefault="00E22654" w:rsidP="00E22654">
      <w:pPr>
        <w:rPr>
          <w:rFonts w:ascii="Arial Narrow" w:hAnsi="Arial Narrow"/>
        </w:rPr>
      </w:pPr>
    </w:p>
    <w:p w14:paraId="2E945B21" w14:textId="77777777" w:rsidR="00E22654" w:rsidRPr="00E22654" w:rsidRDefault="00E22654" w:rsidP="00E22654">
      <w:pPr>
        <w:rPr>
          <w:rFonts w:ascii="Arial Narrow" w:hAnsi="Arial Narrow"/>
          <w:b/>
        </w:rPr>
      </w:pPr>
      <w:r w:rsidRPr="00E22654">
        <w:rPr>
          <w:rFonts w:ascii="Arial Narrow" w:hAnsi="Arial Narrow"/>
          <w:b/>
        </w:rPr>
        <w:t>Artikel 1 Voorwerp van de overeenkomst</w:t>
      </w:r>
    </w:p>
    <w:p w14:paraId="0C78CC5F" w14:textId="77777777" w:rsidR="00E22654" w:rsidRDefault="00E22654" w:rsidP="00E22654">
      <w:pPr>
        <w:rPr>
          <w:rFonts w:ascii="Arial Narrow" w:hAnsi="Arial Narrow"/>
        </w:rPr>
      </w:pPr>
      <w:r>
        <w:rPr>
          <w:rFonts w:ascii="Arial Narrow" w:hAnsi="Arial Narrow"/>
        </w:rPr>
        <w:t>Deze overeenkomst regelt de wederzijdse rechten en plichten van de organisatie en de verenigingswerker en heeft volgende activiteiten tot voorwerp:</w:t>
      </w:r>
    </w:p>
    <w:p w14:paraId="114501A7" w14:textId="77777777" w:rsidR="00E22654" w:rsidRDefault="00E22654" w:rsidP="00E22654">
      <w:pPr>
        <w:rPr>
          <w:rFonts w:ascii="Arial Narrow" w:hAnsi="Arial Narrow"/>
        </w:rPr>
      </w:pPr>
      <w:commentRangeStart w:id="2"/>
      <w:r>
        <w:rPr>
          <w:rFonts w:ascii="Arial Narrow" w:hAnsi="Arial Narrow"/>
        </w:rPr>
        <w:t>-….</w:t>
      </w:r>
    </w:p>
    <w:p w14:paraId="1F5D0C6E" w14:textId="77777777" w:rsidR="00E22654" w:rsidRDefault="00E22654" w:rsidP="00E22654">
      <w:pPr>
        <w:rPr>
          <w:rFonts w:ascii="Arial Narrow" w:hAnsi="Arial Narrow"/>
        </w:rPr>
      </w:pPr>
      <w:r>
        <w:rPr>
          <w:rFonts w:ascii="Arial Narrow" w:hAnsi="Arial Narrow"/>
        </w:rPr>
        <w:t>….</w:t>
      </w:r>
      <w:commentRangeEnd w:id="2"/>
      <w:r>
        <w:rPr>
          <w:rStyle w:val="Verwijzingopmerking"/>
        </w:rPr>
        <w:commentReference w:id="2"/>
      </w:r>
    </w:p>
    <w:p w14:paraId="4FB2AA9B" w14:textId="77777777" w:rsidR="00E22654" w:rsidRDefault="00E22654" w:rsidP="00E22654">
      <w:pPr>
        <w:rPr>
          <w:rFonts w:ascii="Arial Narrow" w:hAnsi="Arial Narrow"/>
        </w:rPr>
      </w:pPr>
    </w:p>
    <w:p w14:paraId="1447E390" w14:textId="77777777" w:rsidR="00E22654" w:rsidRDefault="00E22654" w:rsidP="00E22654">
      <w:pPr>
        <w:rPr>
          <w:rFonts w:ascii="Arial Narrow" w:hAnsi="Arial Narrow"/>
          <w:b/>
        </w:rPr>
      </w:pPr>
      <w:r w:rsidRPr="00E22654">
        <w:rPr>
          <w:rFonts w:ascii="Arial Narrow" w:hAnsi="Arial Narrow"/>
          <w:b/>
        </w:rPr>
        <w:lastRenderedPageBreak/>
        <w:t>Artikel 2 Duur</w:t>
      </w:r>
    </w:p>
    <w:p w14:paraId="24F1CA54" w14:textId="77777777" w:rsidR="00E22654" w:rsidRDefault="00E22654" w:rsidP="00E22654">
      <w:pPr>
        <w:rPr>
          <w:rFonts w:ascii="Arial Narrow" w:hAnsi="Arial Narrow"/>
        </w:rPr>
      </w:pPr>
      <w:r>
        <w:rPr>
          <w:rFonts w:ascii="Arial Narrow" w:hAnsi="Arial Narrow"/>
        </w:rPr>
        <w:t xml:space="preserve">Deze overeenkomst wordt gesloten voor de periode van </w:t>
      </w:r>
      <w:commentRangeStart w:id="3"/>
      <w:r>
        <w:rPr>
          <w:rFonts w:ascii="Arial Narrow" w:hAnsi="Arial Narrow"/>
        </w:rPr>
        <w:t>……… tot ………..</w:t>
      </w:r>
      <w:commentRangeEnd w:id="3"/>
      <w:r>
        <w:rPr>
          <w:rStyle w:val="Verwijzingopmerking"/>
        </w:rPr>
        <w:commentReference w:id="3"/>
      </w:r>
    </w:p>
    <w:p w14:paraId="6AEBC923" w14:textId="77777777" w:rsidR="00E22654" w:rsidRDefault="00E22654" w:rsidP="00E22654">
      <w:pPr>
        <w:rPr>
          <w:rFonts w:ascii="Arial Narrow" w:hAnsi="Arial Narrow"/>
        </w:rPr>
      </w:pPr>
    </w:p>
    <w:p w14:paraId="72902EA2" w14:textId="77777777" w:rsidR="00E22654" w:rsidRDefault="00E22654" w:rsidP="00E22654">
      <w:pPr>
        <w:rPr>
          <w:rFonts w:ascii="Arial Narrow" w:hAnsi="Arial Narrow"/>
          <w:b/>
        </w:rPr>
      </w:pPr>
      <w:r w:rsidRPr="00E22654">
        <w:rPr>
          <w:rFonts w:ascii="Arial Narrow" w:hAnsi="Arial Narrow"/>
          <w:b/>
        </w:rPr>
        <w:t>Artikel 3 Plaats en omvang van het verenigingswerk</w:t>
      </w:r>
    </w:p>
    <w:p w14:paraId="205A04D9" w14:textId="3D8C9148" w:rsidR="00E22654" w:rsidRDefault="00D071F6" w:rsidP="00E22654">
      <w:pPr>
        <w:rPr>
          <w:rFonts w:ascii="Arial Narrow" w:hAnsi="Arial Narrow"/>
        </w:rPr>
      </w:pPr>
      <w:r>
        <w:rPr>
          <w:rFonts w:ascii="Arial Narrow" w:hAnsi="Arial Narrow"/>
        </w:rPr>
        <w:t>Het verenigingswerk dat het voorwerp van deze overeenkomst vormt, wordt uitgevoerd op volgende plaats</w:t>
      </w:r>
      <w:r w:rsidR="00E45EB4">
        <w:rPr>
          <w:rFonts w:ascii="Arial Narrow" w:hAnsi="Arial Narrow"/>
        </w:rPr>
        <w:t>(</w:t>
      </w:r>
      <w:r>
        <w:rPr>
          <w:rFonts w:ascii="Arial Narrow" w:hAnsi="Arial Narrow"/>
        </w:rPr>
        <w:t>en</w:t>
      </w:r>
      <w:r w:rsidR="00E45EB4">
        <w:rPr>
          <w:rFonts w:ascii="Arial Narrow" w:hAnsi="Arial Narrow"/>
        </w:rPr>
        <w:t>)</w:t>
      </w:r>
      <w:r>
        <w:rPr>
          <w:rFonts w:ascii="Arial Narrow" w:hAnsi="Arial Narrow"/>
        </w:rPr>
        <w:t>:</w:t>
      </w:r>
      <w:commentRangeStart w:id="4"/>
      <w:r>
        <w:rPr>
          <w:rFonts w:ascii="Arial Narrow" w:hAnsi="Arial Narrow"/>
        </w:rPr>
        <w:t>……..</w:t>
      </w:r>
      <w:commentRangeEnd w:id="4"/>
      <w:r>
        <w:rPr>
          <w:rStyle w:val="Verwijzingopmerking"/>
        </w:rPr>
        <w:commentReference w:id="4"/>
      </w:r>
    </w:p>
    <w:p w14:paraId="3878C662" w14:textId="77777777" w:rsidR="0061137F" w:rsidRDefault="0061137F" w:rsidP="00E22654">
      <w:pPr>
        <w:rPr>
          <w:rFonts w:ascii="Arial Narrow" w:hAnsi="Arial Narrow"/>
        </w:rPr>
      </w:pPr>
    </w:p>
    <w:p w14:paraId="0C5F775E" w14:textId="77777777" w:rsidR="0061137F" w:rsidRDefault="0061137F" w:rsidP="00E22654">
      <w:pPr>
        <w:rPr>
          <w:rFonts w:ascii="Arial Narrow" w:hAnsi="Arial Narrow"/>
          <w:b/>
        </w:rPr>
      </w:pPr>
      <w:r w:rsidRPr="0061137F">
        <w:rPr>
          <w:rFonts w:ascii="Arial Narrow" w:hAnsi="Arial Narrow"/>
          <w:b/>
        </w:rPr>
        <w:t>Artikel 4 Vergoeding voor het verenigingswerk</w:t>
      </w:r>
    </w:p>
    <w:p w14:paraId="45731BDA" w14:textId="77777777" w:rsidR="0061137F" w:rsidRDefault="0061137F" w:rsidP="00E22654">
      <w:pPr>
        <w:rPr>
          <w:rFonts w:ascii="Arial Narrow" w:hAnsi="Arial Narrow"/>
        </w:rPr>
      </w:pPr>
      <w:r>
        <w:rPr>
          <w:rFonts w:ascii="Arial Narrow" w:hAnsi="Arial Narrow"/>
        </w:rPr>
        <w:t xml:space="preserve">De partijen komen, met eerbiediging van het wettelijke maximum, een vergoeding voor het verenigingswerk overeen van </w:t>
      </w:r>
      <w:commentRangeStart w:id="5"/>
      <w:r>
        <w:rPr>
          <w:rFonts w:ascii="Arial Narrow" w:hAnsi="Arial Narrow"/>
        </w:rPr>
        <w:t>……. EUR per …….</w:t>
      </w:r>
      <w:commentRangeEnd w:id="5"/>
      <w:r>
        <w:rPr>
          <w:rStyle w:val="Verwijzingopmerking"/>
        </w:rPr>
        <w:commentReference w:id="5"/>
      </w:r>
    </w:p>
    <w:p w14:paraId="6C0057B4" w14:textId="77777777" w:rsidR="0061137F" w:rsidRDefault="0061137F" w:rsidP="00E22654">
      <w:pPr>
        <w:rPr>
          <w:rFonts w:ascii="Arial Narrow" w:hAnsi="Arial Narrow"/>
        </w:rPr>
      </w:pPr>
    </w:p>
    <w:p w14:paraId="6431889A" w14:textId="77777777" w:rsidR="0061137F" w:rsidRPr="0061137F" w:rsidRDefault="0061137F" w:rsidP="00E22654">
      <w:pPr>
        <w:rPr>
          <w:rFonts w:ascii="Arial Narrow" w:hAnsi="Arial Narrow"/>
          <w:b/>
        </w:rPr>
      </w:pPr>
      <w:r w:rsidRPr="0061137F">
        <w:rPr>
          <w:rFonts w:ascii="Arial Narrow" w:hAnsi="Arial Narrow"/>
          <w:b/>
        </w:rPr>
        <w:t>Artikel 5 Verzekeringen</w:t>
      </w:r>
    </w:p>
    <w:p w14:paraId="5B5271A8" w14:textId="77777777" w:rsidR="0061137F" w:rsidRDefault="0061137F" w:rsidP="00E22654">
      <w:pPr>
        <w:rPr>
          <w:rFonts w:ascii="Arial Narrow" w:hAnsi="Arial Narrow"/>
        </w:rPr>
      </w:pPr>
      <w:r>
        <w:rPr>
          <w:rFonts w:ascii="Arial Narrow" w:hAnsi="Arial Narrow"/>
        </w:rPr>
        <w:t>Zoals wettelijk bepaald worden door de organisatie volgende verzekeringen afgesloten:</w:t>
      </w:r>
    </w:p>
    <w:p w14:paraId="04DF2196" w14:textId="646F018F" w:rsidR="0061137F" w:rsidRDefault="0061137F" w:rsidP="0061137F">
      <w:pPr>
        <w:pStyle w:val="Lijstalinea"/>
        <w:numPr>
          <w:ilvl w:val="0"/>
          <w:numId w:val="3"/>
        </w:numPr>
        <w:rPr>
          <w:rFonts w:ascii="Arial Narrow" w:hAnsi="Arial Narrow"/>
        </w:rPr>
      </w:pPr>
      <w:commentRangeStart w:id="6"/>
      <w:r>
        <w:rPr>
          <w:rFonts w:ascii="Arial Narrow" w:hAnsi="Arial Narrow"/>
        </w:rPr>
        <w:t>Verzekering</w:t>
      </w:r>
      <w:r w:rsidR="00A1757C">
        <w:rPr>
          <w:rFonts w:ascii="Arial Narrow" w:hAnsi="Arial Narrow"/>
        </w:rPr>
        <w:t xml:space="preserve"> Burgerlijke Aansprakelijkheid</w:t>
      </w:r>
      <w:r>
        <w:rPr>
          <w:rFonts w:ascii="Arial Narrow" w:hAnsi="Arial Narrow"/>
        </w:rPr>
        <w:t>:</w:t>
      </w:r>
    </w:p>
    <w:p w14:paraId="5D5D7BF4" w14:textId="6D8D0933" w:rsidR="0061137F" w:rsidRPr="00A1757C" w:rsidRDefault="0061137F" w:rsidP="00A1757C">
      <w:pPr>
        <w:pStyle w:val="Lijstalinea"/>
        <w:numPr>
          <w:ilvl w:val="0"/>
          <w:numId w:val="3"/>
        </w:numPr>
        <w:rPr>
          <w:rFonts w:ascii="Arial Narrow" w:hAnsi="Arial Narrow"/>
        </w:rPr>
      </w:pPr>
      <w:r>
        <w:rPr>
          <w:rFonts w:ascii="Arial Narrow" w:hAnsi="Arial Narrow"/>
        </w:rPr>
        <w:t>Verzekering</w:t>
      </w:r>
      <w:r w:rsidR="00A1757C">
        <w:rPr>
          <w:rFonts w:ascii="Arial Narrow" w:hAnsi="Arial Narrow"/>
        </w:rPr>
        <w:t xml:space="preserve"> Lichamelijke Ongevallen</w:t>
      </w:r>
      <w:r>
        <w:rPr>
          <w:rFonts w:ascii="Arial Narrow" w:hAnsi="Arial Narrow"/>
        </w:rPr>
        <w:t>:</w:t>
      </w:r>
      <w:r w:rsidRPr="00A1757C">
        <w:rPr>
          <w:rFonts w:ascii="Arial Narrow" w:hAnsi="Arial Narrow"/>
        </w:rPr>
        <w:t xml:space="preserve"> </w:t>
      </w:r>
      <w:commentRangeEnd w:id="6"/>
      <w:r>
        <w:rPr>
          <w:rStyle w:val="Verwijzingopmerking"/>
        </w:rPr>
        <w:commentReference w:id="6"/>
      </w:r>
    </w:p>
    <w:p w14:paraId="66692C0F" w14:textId="77777777" w:rsidR="0061137F" w:rsidRDefault="0061137F" w:rsidP="0061137F">
      <w:pPr>
        <w:rPr>
          <w:rFonts w:ascii="Arial Narrow" w:hAnsi="Arial Narrow"/>
        </w:rPr>
      </w:pPr>
    </w:p>
    <w:p w14:paraId="6BCC3548" w14:textId="77777777" w:rsidR="0061137F" w:rsidRPr="0061137F" w:rsidRDefault="0061137F" w:rsidP="0061137F">
      <w:pPr>
        <w:rPr>
          <w:rFonts w:ascii="Arial Narrow" w:hAnsi="Arial Narrow"/>
          <w:b/>
        </w:rPr>
      </w:pPr>
      <w:r w:rsidRPr="0061137F">
        <w:rPr>
          <w:rFonts w:ascii="Arial Narrow" w:hAnsi="Arial Narrow"/>
          <w:b/>
        </w:rPr>
        <w:t>Artikel 6 Beëindiging en schorsing van de overeenkomst</w:t>
      </w:r>
    </w:p>
    <w:p w14:paraId="1424F256" w14:textId="77777777" w:rsidR="0061137F" w:rsidRDefault="0061137F" w:rsidP="0061137F">
      <w:pPr>
        <w:rPr>
          <w:rFonts w:ascii="Arial Narrow" w:hAnsi="Arial Narrow"/>
        </w:rPr>
      </w:pPr>
      <w:r>
        <w:rPr>
          <w:rFonts w:ascii="Arial Narrow" w:hAnsi="Arial Narrow"/>
        </w:rPr>
        <w:t>De overeenkomst kan steeds beëindigd worden op basis van de wettelijk opgesomde redenen. De partijen zijn onderling volgende beëindigingsmodaliteiten overeengekomen:</w:t>
      </w:r>
    </w:p>
    <w:p w14:paraId="6871855D" w14:textId="77777777" w:rsidR="0061137F" w:rsidRDefault="0061137F" w:rsidP="0061137F">
      <w:pPr>
        <w:rPr>
          <w:rFonts w:ascii="Arial Narrow" w:hAnsi="Arial Narrow"/>
        </w:rPr>
      </w:pPr>
      <w:commentRangeStart w:id="7"/>
      <w:r>
        <w:rPr>
          <w:rFonts w:ascii="Arial Narrow" w:hAnsi="Arial Narrow"/>
        </w:rPr>
        <w:t>……..</w:t>
      </w:r>
      <w:commentRangeEnd w:id="7"/>
      <w:r>
        <w:rPr>
          <w:rStyle w:val="Verwijzingopmerking"/>
        </w:rPr>
        <w:commentReference w:id="7"/>
      </w:r>
    </w:p>
    <w:p w14:paraId="66161C7F" w14:textId="77777777" w:rsidR="0061137F" w:rsidRDefault="0061137F" w:rsidP="0061137F">
      <w:pPr>
        <w:rPr>
          <w:rFonts w:ascii="Arial Narrow" w:hAnsi="Arial Narrow"/>
        </w:rPr>
      </w:pPr>
    </w:p>
    <w:p w14:paraId="79501A8F" w14:textId="587EB99F" w:rsidR="0061137F" w:rsidRDefault="0061137F" w:rsidP="0061137F">
      <w:pPr>
        <w:rPr>
          <w:rFonts w:ascii="Arial Narrow" w:hAnsi="Arial Narrow"/>
          <w:b/>
        </w:rPr>
      </w:pPr>
      <w:r w:rsidRPr="00E90534">
        <w:rPr>
          <w:rFonts w:ascii="Arial Narrow" w:hAnsi="Arial Narrow"/>
          <w:b/>
        </w:rPr>
        <w:t>Artikel 7 Deontologie</w:t>
      </w:r>
    </w:p>
    <w:p w14:paraId="10A3E9A6" w14:textId="34348F57" w:rsidR="00E90534" w:rsidRDefault="00E90534" w:rsidP="0061137F">
      <w:pPr>
        <w:rPr>
          <w:rFonts w:ascii="Arial Narrow" w:hAnsi="Arial Narrow"/>
        </w:rPr>
      </w:pPr>
      <w:r>
        <w:rPr>
          <w:rFonts w:ascii="Arial Narrow" w:hAnsi="Arial Narrow"/>
        </w:rPr>
        <w:t>De verenigingswerker verbindt zich, bij uitvoering van deze overeenkomst, tot een strikte naleving van de deontologische regels, weergegeven in de hierna genoemde documenten, instructies of voorschriften:</w:t>
      </w:r>
    </w:p>
    <w:p w14:paraId="5F6BBFAA" w14:textId="2BF7E50E" w:rsidR="00E90534" w:rsidRDefault="00E90534" w:rsidP="00E90534">
      <w:pPr>
        <w:pStyle w:val="Lijstalinea"/>
        <w:numPr>
          <w:ilvl w:val="0"/>
          <w:numId w:val="3"/>
        </w:numPr>
        <w:rPr>
          <w:rFonts w:ascii="Arial Narrow" w:hAnsi="Arial Narrow"/>
        </w:rPr>
      </w:pPr>
      <w:commentRangeStart w:id="8"/>
      <w:r>
        <w:rPr>
          <w:rFonts w:ascii="Arial Narrow" w:hAnsi="Arial Narrow"/>
        </w:rPr>
        <w:t>………</w:t>
      </w:r>
    </w:p>
    <w:p w14:paraId="601B1384" w14:textId="5486C0CB" w:rsidR="00E90534" w:rsidRDefault="00E90534" w:rsidP="00E90534">
      <w:pPr>
        <w:pStyle w:val="Lijstalinea"/>
        <w:numPr>
          <w:ilvl w:val="0"/>
          <w:numId w:val="3"/>
        </w:numPr>
        <w:rPr>
          <w:rFonts w:ascii="Arial Narrow" w:hAnsi="Arial Narrow"/>
        </w:rPr>
      </w:pPr>
      <w:r>
        <w:rPr>
          <w:rFonts w:ascii="Arial Narrow" w:hAnsi="Arial Narrow"/>
        </w:rPr>
        <w:t>………</w:t>
      </w:r>
    </w:p>
    <w:p w14:paraId="509EFCE5" w14:textId="1F94E3A3" w:rsidR="00E90534" w:rsidRDefault="00E90534" w:rsidP="00E90534">
      <w:pPr>
        <w:pStyle w:val="Lijstalinea"/>
        <w:numPr>
          <w:ilvl w:val="0"/>
          <w:numId w:val="3"/>
        </w:numPr>
        <w:rPr>
          <w:rFonts w:ascii="Arial Narrow" w:hAnsi="Arial Narrow"/>
        </w:rPr>
      </w:pPr>
      <w:r>
        <w:rPr>
          <w:rFonts w:ascii="Arial Narrow" w:hAnsi="Arial Narrow"/>
        </w:rPr>
        <w:t>………</w:t>
      </w:r>
      <w:commentRangeEnd w:id="8"/>
      <w:r>
        <w:rPr>
          <w:rStyle w:val="Verwijzingopmerking"/>
        </w:rPr>
        <w:commentReference w:id="8"/>
      </w:r>
    </w:p>
    <w:p w14:paraId="2397C801" w14:textId="77777777" w:rsidR="00E90534" w:rsidRDefault="00E90534" w:rsidP="00E90534">
      <w:pPr>
        <w:rPr>
          <w:rFonts w:ascii="Arial Narrow" w:hAnsi="Arial Narrow"/>
        </w:rPr>
      </w:pPr>
    </w:p>
    <w:p w14:paraId="2DEDA960" w14:textId="4B7D5E4F" w:rsidR="00E90534" w:rsidRPr="00E90534" w:rsidRDefault="00E90534" w:rsidP="00E90534">
      <w:pPr>
        <w:rPr>
          <w:rFonts w:ascii="Arial Narrow" w:hAnsi="Arial Narrow"/>
          <w:b/>
        </w:rPr>
      </w:pPr>
      <w:r w:rsidRPr="00E90534">
        <w:rPr>
          <w:rFonts w:ascii="Arial Narrow" w:hAnsi="Arial Narrow"/>
          <w:b/>
        </w:rPr>
        <w:t>Artikel 8 Eerbiediging van de maximumvergoeding</w:t>
      </w:r>
    </w:p>
    <w:p w14:paraId="26955F7F" w14:textId="59B4CF7E" w:rsidR="00E90534" w:rsidRDefault="00E90534" w:rsidP="00E90534">
      <w:pPr>
        <w:rPr>
          <w:rFonts w:ascii="Arial Narrow" w:hAnsi="Arial Narrow"/>
        </w:rPr>
      </w:pPr>
      <w:r>
        <w:rPr>
          <w:rFonts w:ascii="Arial Narrow" w:hAnsi="Arial Narrow"/>
        </w:rPr>
        <w:t>De partijen bij deze overeenkomst verklaren ervan op de hoogte te zijn dat het hen niet is toegestaan om een hogere vergoeding voor het verenigingswerk te bedingen of toe te kennen dan wettelijk toegestaan. De partijen verbinden zich ertoe om deze grens te eerbiedigen.</w:t>
      </w:r>
    </w:p>
    <w:p w14:paraId="0888F536" w14:textId="0933C354" w:rsidR="00E90534" w:rsidRDefault="00E90534" w:rsidP="00E90534">
      <w:pPr>
        <w:rPr>
          <w:rFonts w:ascii="Arial Narrow" w:hAnsi="Arial Narrow"/>
        </w:rPr>
      </w:pPr>
    </w:p>
    <w:p w14:paraId="21D93586" w14:textId="450A7635" w:rsidR="00E90534" w:rsidRPr="00E90534" w:rsidRDefault="00E90534" w:rsidP="00E90534">
      <w:pPr>
        <w:rPr>
          <w:rFonts w:ascii="Arial Narrow" w:hAnsi="Arial Narrow"/>
          <w:b/>
        </w:rPr>
      </w:pPr>
      <w:r w:rsidRPr="00E90534">
        <w:rPr>
          <w:rFonts w:ascii="Arial Narrow" w:hAnsi="Arial Narrow"/>
          <w:b/>
        </w:rPr>
        <w:t>Artikel 9 Inlichtingen en voorschriften inzake risico’s en welzijn verbonden aan het verenigingswerk</w:t>
      </w:r>
    </w:p>
    <w:p w14:paraId="3D6595D6" w14:textId="03E6830B" w:rsidR="00E90534" w:rsidRDefault="00E90534" w:rsidP="00E90534">
      <w:pPr>
        <w:rPr>
          <w:rFonts w:ascii="Arial Narrow" w:hAnsi="Arial Narrow"/>
        </w:rPr>
      </w:pPr>
      <w:r>
        <w:rPr>
          <w:rFonts w:ascii="Arial Narrow" w:hAnsi="Arial Narrow"/>
        </w:rPr>
        <w:lastRenderedPageBreak/>
        <w:t>De verenigingswerker bevestigt alle noodzakelijke inlichtingen en voorschriften van de organisatie te hebben verkregen op het vlak van de risico’s verbonden aan het verenigingswerk en inzake het welzijn tijdens de uitvoering van het verenigingswerk.</w:t>
      </w:r>
    </w:p>
    <w:p w14:paraId="3D3DDD11" w14:textId="55AEC501" w:rsidR="00E90534" w:rsidRDefault="00E90534" w:rsidP="00E90534">
      <w:pPr>
        <w:rPr>
          <w:rFonts w:ascii="Arial Narrow" w:hAnsi="Arial Narrow"/>
        </w:rPr>
      </w:pPr>
      <w:r>
        <w:rPr>
          <w:rFonts w:ascii="Arial Narrow" w:hAnsi="Arial Narrow"/>
        </w:rPr>
        <w:t>De verenigingswerker verbindt er zich tevens toe om deze inlichtingen en voorschriften na te leven.</w:t>
      </w:r>
    </w:p>
    <w:p w14:paraId="2CC8A788" w14:textId="5C3A0E0A" w:rsidR="00E90534" w:rsidRDefault="00E90534" w:rsidP="00E90534">
      <w:pPr>
        <w:rPr>
          <w:rFonts w:ascii="Arial Narrow" w:hAnsi="Arial Narrow"/>
        </w:rPr>
      </w:pPr>
    </w:p>
    <w:p w14:paraId="3A397A1D" w14:textId="1F69DCDA" w:rsidR="00E90534" w:rsidRPr="00E90534" w:rsidRDefault="00E90534" w:rsidP="00E90534">
      <w:pPr>
        <w:rPr>
          <w:rFonts w:ascii="Arial Narrow" w:hAnsi="Arial Narrow"/>
          <w:b/>
        </w:rPr>
      </w:pPr>
      <w:r w:rsidRPr="00E90534">
        <w:rPr>
          <w:rFonts w:ascii="Arial Narrow" w:hAnsi="Arial Narrow"/>
          <w:b/>
        </w:rPr>
        <w:t>Artikel 10 De voorafgaandelijke aangifte in de toepassing</w:t>
      </w:r>
    </w:p>
    <w:p w14:paraId="4A45361F" w14:textId="34DECEA0" w:rsidR="00E90534" w:rsidRDefault="00E90534" w:rsidP="00E90534">
      <w:pPr>
        <w:rPr>
          <w:rFonts w:ascii="Arial Narrow" w:hAnsi="Arial Narrow"/>
        </w:rPr>
      </w:pPr>
      <w:r>
        <w:rPr>
          <w:rFonts w:ascii="Arial Narrow" w:hAnsi="Arial Narrow"/>
        </w:rPr>
        <w:t>De organisatie bevestigt voorafgaandelijk aan het begin van de prestaties alle vereiste aangiften in de toepassing te zullen verrichten. Indien uit deze aangifte blijkt dat de verenigingswerker niet aan de toepassingsvoorwaarden voldoet, zal hij deze hiervan onmiddellijk op de hoogte stellen en is deze overeenkomst van rechtswege nietig. Iedere prestatie verricht zonder voorafgaandelijke aangifte in de toepassing kan niet aanzien worden als verenigingswerk.</w:t>
      </w:r>
    </w:p>
    <w:p w14:paraId="62A9ABC3" w14:textId="222F374D" w:rsidR="00E90534" w:rsidRDefault="00E90534" w:rsidP="00E90534">
      <w:pPr>
        <w:rPr>
          <w:rFonts w:ascii="Arial Narrow" w:hAnsi="Arial Narrow"/>
        </w:rPr>
      </w:pPr>
    </w:p>
    <w:p w14:paraId="08694830" w14:textId="62A64F2C" w:rsidR="00E90534" w:rsidRDefault="00E90534" w:rsidP="00E90534">
      <w:pPr>
        <w:rPr>
          <w:rFonts w:ascii="Arial Narrow" w:hAnsi="Arial Narrow"/>
        </w:rPr>
      </w:pPr>
      <w:r>
        <w:rPr>
          <w:rFonts w:ascii="Arial Narrow" w:hAnsi="Arial Narrow"/>
        </w:rPr>
        <w:t xml:space="preserve">Overeengekomen te </w:t>
      </w:r>
      <w:commentRangeStart w:id="9"/>
      <w:r>
        <w:rPr>
          <w:rFonts w:ascii="Arial Narrow" w:hAnsi="Arial Narrow"/>
        </w:rPr>
        <w:t xml:space="preserve">……………….op ……………….., </w:t>
      </w:r>
      <w:commentRangeEnd w:id="9"/>
      <w:r>
        <w:rPr>
          <w:rStyle w:val="Verwijzingopmerking"/>
        </w:rPr>
        <w:commentReference w:id="9"/>
      </w:r>
      <w:r>
        <w:rPr>
          <w:rFonts w:ascii="Arial Narrow" w:hAnsi="Arial Narrow"/>
        </w:rPr>
        <w:t>in twee exemplaren waarvan elke partij bevestigt een exemplaar te hebben ontvangen.</w:t>
      </w:r>
    </w:p>
    <w:p w14:paraId="21383828" w14:textId="04CF22F6" w:rsidR="009517FC" w:rsidRDefault="009517FC" w:rsidP="00E90534">
      <w:pPr>
        <w:rPr>
          <w:rFonts w:ascii="Arial Narrow" w:hAnsi="Arial Narrow"/>
        </w:rPr>
      </w:pPr>
    </w:p>
    <w:p w14:paraId="197CF556" w14:textId="69DCA008" w:rsidR="009517FC" w:rsidRDefault="009517FC" w:rsidP="00E90534">
      <w:pPr>
        <w:rPr>
          <w:rFonts w:ascii="Arial Narrow" w:hAnsi="Arial Narrow"/>
        </w:rPr>
      </w:pPr>
      <w:commentRangeStart w:id="10"/>
    </w:p>
    <w:p w14:paraId="4FF45129" w14:textId="1555054B" w:rsidR="009517FC" w:rsidRDefault="009517FC" w:rsidP="00E90534">
      <w:pPr>
        <w:rPr>
          <w:rFonts w:ascii="Arial Narrow" w:hAnsi="Arial Narrow"/>
        </w:rPr>
      </w:pPr>
      <w:r>
        <w:rPr>
          <w:rFonts w:ascii="Arial Narrow" w:hAnsi="Arial Narrow"/>
        </w:rPr>
        <w:t>Namens de organisatie,</w:t>
      </w:r>
      <w:commentRangeEnd w:id="10"/>
      <w:r>
        <w:rPr>
          <w:rStyle w:val="Verwijzingopmerking"/>
        </w:rPr>
        <w:commentReference w:id="10"/>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commentRangeStart w:id="11"/>
      <w:r>
        <w:rPr>
          <w:rFonts w:ascii="Arial Narrow" w:hAnsi="Arial Narrow"/>
        </w:rPr>
        <w:t>De verenigingswerker</w:t>
      </w:r>
      <w:commentRangeEnd w:id="11"/>
      <w:r>
        <w:rPr>
          <w:rStyle w:val="Verwijzingopmerking"/>
        </w:rPr>
        <w:commentReference w:id="11"/>
      </w:r>
    </w:p>
    <w:p w14:paraId="780416D3" w14:textId="4FEC845A" w:rsidR="009517FC" w:rsidRDefault="009517FC" w:rsidP="00E90534">
      <w:pPr>
        <w:rPr>
          <w:rFonts w:ascii="Arial Narrow" w:hAnsi="Arial Narrow"/>
        </w:rPr>
      </w:pPr>
    </w:p>
    <w:p w14:paraId="3F9E5985" w14:textId="2DD90703" w:rsidR="009517FC" w:rsidRPr="00E90534" w:rsidRDefault="009517FC" w:rsidP="00E90534">
      <w:pPr>
        <w:rPr>
          <w:rFonts w:ascii="Arial Narrow" w:hAnsi="Arial Narrow"/>
        </w:rPr>
      </w:pPr>
    </w:p>
    <w:sectPr w:rsidR="009517FC" w:rsidRPr="00E9053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en Berton" w:date="2018-07-17T10:57:00Z" w:initials="LB(">
    <w:p w14:paraId="0AE25791" w14:textId="7DDEA81C" w:rsidR="00213A4B" w:rsidRDefault="00213A4B">
      <w:pPr>
        <w:pStyle w:val="Tekstopmerking"/>
      </w:pPr>
      <w:r>
        <w:rPr>
          <w:rStyle w:val="Verwijzingopmerking"/>
        </w:rPr>
        <w:annotationRef/>
      </w:r>
      <w:r>
        <w:t>Uiterlijk te ondertekenen op het ogenblik van de effectieve aanvang van het verenigingswerk</w:t>
      </w:r>
    </w:p>
  </w:comment>
  <w:comment w:id="2" w:author="Lien Berton" w:date="2018-07-17T10:31:00Z" w:initials="LB(">
    <w:p w14:paraId="48E3C113" w14:textId="704613A1" w:rsidR="002F3148" w:rsidRDefault="002F3148" w:rsidP="002F3148">
      <w:pPr>
        <w:pStyle w:val="Tekstopmerking"/>
      </w:pPr>
      <w:r>
        <w:t xml:space="preserve"> </w:t>
      </w:r>
    </w:p>
    <w:p w14:paraId="31B092C4" w14:textId="3AD39A49" w:rsidR="00CE09E5" w:rsidRDefault="002F3148" w:rsidP="002F3148">
      <w:pPr>
        <w:pStyle w:val="Tekstopmerking"/>
      </w:pPr>
      <w:r>
        <w:t xml:space="preserve">Zie lijst zoals vermeld op </w:t>
      </w:r>
      <w:hyperlink r:id="rId1" w:history="1">
        <w:r w:rsidRPr="00DD2777">
          <w:rPr>
            <w:rStyle w:val="Hyperlink"/>
          </w:rPr>
          <w:t>https://bijklussen.be/nl/verenigingswerk.html</w:t>
        </w:r>
      </w:hyperlink>
      <w:r>
        <w:t xml:space="preserve"> </w:t>
      </w:r>
    </w:p>
    <w:p w14:paraId="62D2C38D" w14:textId="4AA4DAAE" w:rsidR="002F3148" w:rsidRDefault="002F3148" w:rsidP="002F3148">
      <w:pPr>
        <w:pStyle w:val="Tekstopmerking"/>
      </w:pPr>
    </w:p>
    <w:p w14:paraId="3166129D" w14:textId="39A489B7" w:rsidR="002F3148" w:rsidRDefault="002F3148" w:rsidP="002F3148">
      <w:pPr>
        <w:pStyle w:val="Tekstopmerking"/>
      </w:pPr>
      <w:r>
        <w:t xml:space="preserve">Voor de sportsector gaat dit om: </w:t>
      </w:r>
    </w:p>
    <w:p w14:paraId="7843FF07" w14:textId="639BAFAB" w:rsidR="002F3148" w:rsidRDefault="002F3148" w:rsidP="002F3148">
      <w:pPr>
        <w:pStyle w:val="Tekstopmerking"/>
      </w:pPr>
    </w:p>
    <w:p w14:paraId="54517156" w14:textId="21464486" w:rsidR="002F3148" w:rsidRDefault="002F3148" w:rsidP="002F3148">
      <w:pPr>
        <w:pStyle w:val="Tekstopmerking"/>
        <w:numPr>
          <w:ilvl w:val="0"/>
          <w:numId w:val="5"/>
        </w:numPr>
      </w:pPr>
      <w:r>
        <w:t>Animator, leider, monitor of coördinator die sportinitiatie en/of sportactiviteiten verstrekt</w:t>
      </w:r>
    </w:p>
    <w:p w14:paraId="1FBF8E24" w14:textId="77777777" w:rsidR="002F3148" w:rsidRDefault="002F3148" w:rsidP="002F3148">
      <w:pPr>
        <w:pStyle w:val="Tekstopmerking"/>
      </w:pPr>
    </w:p>
    <w:p w14:paraId="5375D5FE" w14:textId="4BDDFF95" w:rsidR="002F3148" w:rsidRDefault="002F3148" w:rsidP="002F3148">
      <w:pPr>
        <w:pStyle w:val="Tekstopmerking"/>
        <w:numPr>
          <w:ilvl w:val="0"/>
          <w:numId w:val="5"/>
        </w:numPr>
      </w:pPr>
      <w:r>
        <w:t>Sporttrainer, sportlesgever, sportcoach, jeugdsportcoördinator, sportscheidsrechter, jurylid, steward, terreinverzorger-materiaalmeester, seingever bij sportwedstrijden</w:t>
      </w:r>
    </w:p>
    <w:p w14:paraId="5A6D190B" w14:textId="77777777" w:rsidR="002F3148" w:rsidRDefault="002F3148" w:rsidP="002F3148">
      <w:pPr>
        <w:pStyle w:val="Lijstalinea"/>
      </w:pPr>
    </w:p>
    <w:p w14:paraId="6DB1D609" w14:textId="77777777" w:rsidR="002F3148" w:rsidRDefault="002F3148" w:rsidP="002F3148">
      <w:pPr>
        <w:pStyle w:val="Tekstopmerking"/>
      </w:pPr>
    </w:p>
    <w:p w14:paraId="6A9F64BC" w14:textId="1EA2CD39" w:rsidR="002F3148" w:rsidRDefault="002F3148" w:rsidP="002F3148">
      <w:pPr>
        <w:pStyle w:val="Tekstopmerking"/>
        <w:numPr>
          <w:ilvl w:val="0"/>
          <w:numId w:val="5"/>
        </w:numPr>
      </w:pPr>
      <w:r>
        <w:t>Conciërge van sportinfrastructuur</w:t>
      </w:r>
    </w:p>
    <w:p w14:paraId="66A7D23B" w14:textId="77777777" w:rsidR="002F3148" w:rsidRDefault="002F3148" w:rsidP="002F3148">
      <w:pPr>
        <w:pStyle w:val="Tekstopmerking"/>
      </w:pPr>
    </w:p>
    <w:p w14:paraId="7FE87CF9" w14:textId="4F39090F" w:rsidR="002F3148" w:rsidRDefault="002F3148" w:rsidP="002F3148">
      <w:pPr>
        <w:pStyle w:val="Tekstopmerking"/>
        <w:numPr>
          <w:ilvl w:val="0"/>
          <w:numId w:val="5"/>
        </w:numPr>
      </w:pPr>
      <w:r>
        <w:t>Hulp en ondersteuning bieden op occasionele en kleinschalige basis op het vlak van het administratief beheer, het bestuur, het ordenen van archieven of de praktische organisatie van activiteiten van organisaties actief in de sportsector</w:t>
      </w:r>
    </w:p>
    <w:p w14:paraId="34EAA0B8" w14:textId="77777777" w:rsidR="002F3148" w:rsidRDefault="002F3148" w:rsidP="002F3148">
      <w:pPr>
        <w:pStyle w:val="Lijstalinea"/>
      </w:pPr>
    </w:p>
    <w:p w14:paraId="5A1D664E" w14:textId="77777777" w:rsidR="002F3148" w:rsidRDefault="002F3148" w:rsidP="002F3148">
      <w:pPr>
        <w:pStyle w:val="Tekstopmerking"/>
      </w:pPr>
    </w:p>
    <w:p w14:paraId="150F6641" w14:textId="28247947" w:rsidR="002F3148" w:rsidRDefault="002F3148" w:rsidP="002F3148">
      <w:pPr>
        <w:pStyle w:val="Tekstopmerking"/>
        <w:numPr>
          <w:ilvl w:val="0"/>
          <w:numId w:val="5"/>
        </w:numPr>
      </w:pPr>
      <w:r>
        <w:t>Hulp bieden op occasionele en kleinschalige basis bij het opstellen van nieuwsbrieven en andere publicaties evenals websites met het oog op informeren, sensibiliseren of regelmatige educatie van een groot publiek voor sportverenigingen</w:t>
      </w:r>
    </w:p>
    <w:p w14:paraId="1A4D68BE" w14:textId="77777777" w:rsidR="002F3148" w:rsidRDefault="002F3148" w:rsidP="002F3148">
      <w:pPr>
        <w:pStyle w:val="Tekstopmerking"/>
      </w:pPr>
    </w:p>
    <w:p w14:paraId="66AF2456" w14:textId="2326C452" w:rsidR="002F3148" w:rsidRDefault="002F3148" w:rsidP="002F3148">
      <w:pPr>
        <w:pStyle w:val="Tekstopmerking"/>
        <w:numPr>
          <w:ilvl w:val="0"/>
          <w:numId w:val="5"/>
        </w:numPr>
      </w:pPr>
      <w:r>
        <w:t>Verstrekker van opleidingen, lezingen, presentaties en voorstellingen over culturele, artistieke en maatschappelijke thema’s evenals thema’s met betrekking tot het leefmilieu, bij sportverenigingen</w:t>
      </w:r>
    </w:p>
  </w:comment>
  <w:comment w:id="3" w:author="Lien Berton" w:date="2018-07-17T10:32:00Z" w:initials="LB(">
    <w:p w14:paraId="65865964" w14:textId="77777777" w:rsidR="00D071F6" w:rsidRDefault="00E22654">
      <w:pPr>
        <w:pStyle w:val="Tekstopmerking"/>
      </w:pPr>
      <w:r>
        <w:rPr>
          <w:rStyle w:val="Verwijzingopmerking"/>
        </w:rPr>
        <w:annotationRef/>
      </w:r>
      <w:r w:rsidR="00D071F6">
        <w:t>Aanvullen</w:t>
      </w:r>
    </w:p>
    <w:p w14:paraId="6E2039B3" w14:textId="77777777" w:rsidR="00D071F6" w:rsidRDefault="00D071F6">
      <w:pPr>
        <w:pStyle w:val="Tekstopmerking"/>
      </w:pPr>
    </w:p>
    <w:p w14:paraId="65528934" w14:textId="77777777" w:rsidR="00E22654" w:rsidRDefault="00D071F6">
      <w:pPr>
        <w:pStyle w:val="Tekstopmerking"/>
      </w:pPr>
      <w:r>
        <w:t xml:space="preserve">Let wel: </w:t>
      </w:r>
      <w:r w:rsidR="00E22654">
        <w:t>Maximale duur is één jaar.</w:t>
      </w:r>
    </w:p>
  </w:comment>
  <w:comment w:id="4" w:author="Lien Berton" w:date="2018-07-17T10:33:00Z" w:initials="LB(">
    <w:p w14:paraId="2A666F6D" w14:textId="77777777" w:rsidR="00D071F6" w:rsidRDefault="00D071F6">
      <w:pPr>
        <w:pStyle w:val="Tekstopmerking"/>
      </w:pPr>
      <w:r>
        <w:rPr>
          <w:rStyle w:val="Verwijzingopmerking"/>
        </w:rPr>
        <w:annotationRef/>
      </w:r>
      <w:r>
        <w:t>Aanvullen</w:t>
      </w:r>
    </w:p>
  </w:comment>
  <w:comment w:id="5" w:author="Lien Berton" w:date="2018-07-17T10:45:00Z" w:initials="LB(">
    <w:p w14:paraId="36CD72C7" w14:textId="77777777" w:rsidR="0061137F" w:rsidRDefault="0061137F">
      <w:pPr>
        <w:pStyle w:val="Tekstopmerking"/>
      </w:pPr>
      <w:r>
        <w:rPr>
          <w:rStyle w:val="Verwijzingopmerking"/>
        </w:rPr>
        <w:annotationRef/>
      </w:r>
      <w:r>
        <w:t>Aanvullen: per prestatie/per uur/per dag</w:t>
      </w:r>
    </w:p>
  </w:comment>
  <w:comment w:id="6" w:author="Lien Berton" w:date="2018-07-17T10:47:00Z" w:initials="LB(">
    <w:p w14:paraId="02B90F64" w14:textId="56A6E2C3" w:rsidR="0061137F" w:rsidRDefault="0061137F">
      <w:pPr>
        <w:pStyle w:val="Tekstopmerking"/>
      </w:pPr>
      <w:r>
        <w:rPr>
          <w:rStyle w:val="Verwijzingopmerking"/>
        </w:rPr>
        <w:annotationRef/>
      </w:r>
      <w:r>
        <w:t>Verzekeringsmaatschappij en polisnummer aanvullen</w:t>
      </w:r>
    </w:p>
    <w:p w14:paraId="5B5628C8" w14:textId="1367679C" w:rsidR="00A1757C" w:rsidRDefault="00A1757C">
      <w:pPr>
        <w:pStyle w:val="Tekstopmerking"/>
      </w:pPr>
    </w:p>
    <w:p w14:paraId="00FE952E" w14:textId="4E58AC5C" w:rsidR="00A1757C" w:rsidRDefault="00A1757C">
      <w:pPr>
        <w:pStyle w:val="Tekstopmerking"/>
      </w:pPr>
      <w:r>
        <w:t>Neem hiervoor contact op met je federatie om te vragen of deze verzekeringen ook via hen voorzien worden.</w:t>
      </w:r>
    </w:p>
  </w:comment>
  <w:comment w:id="7" w:author="Lien Berton" w:date="2018-07-17T10:48:00Z" w:initials="LB(">
    <w:p w14:paraId="109033AA" w14:textId="29E391D4" w:rsidR="0061137F" w:rsidRDefault="0061137F">
      <w:pPr>
        <w:pStyle w:val="Tekstopmerking"/>
      </w:pPr>
      <w:r>
        <w:rPr>
          <w:rStyle w:val="Verwijzingopmerking"/>
        </w:rPr>
        <w:annotationRef/>
      </w:r>
      <w:r>
        <w:t>Vrij te bepalen opzeggingsmodaliteiten</w:t>
      </w:r>
      <w:r w:rsidR="001E45F6">
        <w:t>.</w:t>
      </w:r>
    </w:p>
    <w:p w14:paraId="1A5E3AD9" w14:textId="2C045F97" w:rsidR="001E45F6" w:rsidRDefault="001E45F6">
      <w:pPr>
        <w:pStyle w:val="Tekstopmerking"/>
      </w:pPr>
    </w:p>
    <w:p w14:paraId="3ED3E5A5" w14:textId="3C992C44" w:rsidR="001E45F6" w:rsidRDefault="001E45F6">
      <w:pPr>
        <w:pStyle w:val="Tekstopmerking"/>
      </w:pPr>
      <w:r>
        <w:t>Denk hier bv. aan een regeling in het geval de verenigingswerker een grove fout begaat, zodat onmiddellijke stopzetting van de overeenkomst mogelijk is.</w:t>
      </w:r>
    </w:p>
    <w:p w14:paraId="5B43F216" w14:textId="58AB25DC" w:rsidR="00240061" w:rsidRDefault="00240061">
      <w:pPr>
        <w:pStyle w:val="Tekstopmerking"/>
      </w:pPr>
    </w:p>
    <w:p w14:paraId="38D84A08" w14:textId="26D88806" w:rsidR="00240061" w:rsidRDefault="00240061">
      <w:pPr>
        <w:pStyle w:val="Tekstopmerking"/>
      </w:pPr>
      <w:r>
        <w:t>Bepaal ook hoe lang de verenigingswerker de activiteiten nog zal uitvoeren wanneer hij aangeeft te willen stoppen met het verenigingswerk (zodat je de tijd hebt om een vervanger te zoeken, enz.).</w:t>
      </w:r>
    </w:p>
    <w:p w14:paraId="5BE71489" w14:textId="4B0BBB1D" w:rsidR="005F6D1A" w:rsidRDefault="005F6D1A">
      <w:pPr>
        <w:pStyle w:val="Tekstopmerking"/>
      </w:pPr>
    </w:p>
    <w:p w14:paraId="1C161E3B" w14:textId="07D95DE1" w:rsidR="005F6D1A" w:rsidRDefault="005F6D1A">
      <w:pPr>
        <w:pStyle w:val="Tekstopmerking"/>
      </w:pPr>
      <w:r>
        <w:t>Bepaal ook wat er gebeurt indien(en om welke redenen) een verenigingswerker geschorst wordt (bv. hij ontvangt geen vergoeding tijdens de schorsing).</w:t>
      </w:r>
    </w:p>
  </w:comment>
  <w:comment w:id="8" w:author="Lien Berton" w:date="2018-07-17T10:50:00Z" w:initials="LB(">
    <w:p w14:paraId="7663592D" w14:textId="16965057" w:rsidR="00E90534" w:rsidRDefault="00E90534">
      <w:pPr>
        <w:pStyle w:val="Tekstopmerking"/>
      </w:pPr>
      <w:r>
        <w:rPr>
          <w:rStyle w:val="Verwijzingopmerking"/>
        </w:rPr>
        <w:annotationRef/>
      </w:r>
      <w:r>
        <w:t>Aanvullen, bv. statuten, huishoudelijk reglement van de organisatie, reglementen van de federatie, enz.</w:t>
      </w:r>
    </w:p>
  </w:comment>
  <w:comment w:id="9" w:author="Lien Berton" w:date="2018-07-17T10:55:00Z" w:initials="LB(">
    <w:p w14:paraId="65401B85" w14:textId="07401406" w:rsidR="00E90534" w:rsidRDefault="00E90534">
      <w:pPr>
        <w:pStyle w:val="Tekstopmerking"/>
      </w:pPr>
      <w:r>
        <w:rPr>
          <w:rStyle w:val="Verwijzingopmerking"/>
        </w:rPr>
        <w:annotationRef/>
      </w:r>
      <w:r w:rsidR="006A68E5">
        <w:t>Plaats en datum aanvullen</w:t>
      </w:r>
    </w:p>
  </w:comment>
  <w:comment w:id="10" w:author="Lien Berton" w:date="2018-07-17T10:55:00Z" w:initials="LB(">
    <w:p w14:paraId="79EED335" w14:textId="72A52576" w:rsidR="009517FC" w:rsidRDefault="009517FC">
      <w:pPr>
        <w:pStyle w:val="Tekstopmerking"/>
      </w:pPr>
      <w:r>
        <w:rPr>
          <w:rStyle w:val="Verwijzingopmerking"/>
        </w:rPr>
        <w:annotationRef/>
      </w:r>
      <w:r>
        <w:t>Naam, hoedanigheid en handtekening, voorafgegaan door de eigenhandig geschreven woorden ‘gelezen en goedgekeurd’</w:t>
      </w:r>
    </w:p>
  </w:comment>
  <w:comment w:id="11" w:author="Lien Berton" w:date="2018-07-17T10:56:00Z" w:initials="LB(">
    <w:p w14:paraId="79B8DBDE" w14:textId="03107F91" w:rsidR="009517FC" w:rsidRDefault="009517FC">
      <w:pPr>
        <w:pStyle w:val="Tekstopmerking"/>
      </w:pPr>
      <w:r>
        <w:rPr>
          <w:rStyle w:val="Verwijzingopmerking"/>
        </w:rPr>
        <w:annotationRef/>
      </w:r>
      <w:r>
        <w:t>Naam en handtekening, voorafgegaan door de eigenhandig geschreven woorden ‘gelezen en goedgekeurd’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25791" w15:done="0"/>
  <w15:commentEx w15:paraId="66AF2456" w15:done="0"/>
  <w15:commentEx w15:paraId="65528934" w15:done="0"/>
  <w15:commentEx w15:paraId="2A666F6D" w15:done="0"/>
  <w15:commentEx w15:paraId="36CD72C7" w15:done="0"/>
  <w15:commentEx w15:paraId="00FE952E" w15:done="0"/>
  <w15:commentEx w15:paraId="1C161E3B" w15:done="0"/>
  <w15:commentEx w15:paraId="7663592D" w15:done="0"/>
  <w15:commentEx w15:paraId="65401B85" w15:done="0"/>
  <w15:commentEx w15:paraId="79EED335" w15:done="0"/>
  <w15:commentEx w15:paraId="79B8DB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25791" w16cid:durableId="1EF84A05"/>
  <w16cid:commentId w16cid:paraId="66AF2456" w16cid:durableId="1EF843F2"/>
  <w16cid:commentId w16cid:paraId="65528934" w16cid:durableId="1EF84429"/>
  <w16cid:commentId w16cid:paraId="2A666F6D" w16cid:durableId="1EF8446D"/>
  <w16cid:commentId w16cid:paraId="36CD72C7" w16cid:durableId="1EF84760"/>
  <w16cid:commentId w16cid:paraId="00FE952E" w16cid:durableId="1EF847AD"/>
  <w16cid:commentId w16cid:paraId="1C161E3B" w16cid:durableId="1EF8480C"/>
  <w16cid:commentId w16cid:paraId="7663592D" w16cid:durableId="1EF8487C"/>
  <w16cid:commentId w16cid:paraId="65401B85" w16cid:durableId="1EF8499A"/>
  <w16cid:commentId w16cid:paraId="79EED335" w16cid:durableId="1EF849BE"/>
  <w16cid:commentId w16cid:paraId="79B8DBDE" w16cid:durableId="1EF849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1979"/>
    <w:multiLevelType w:val="hybridMultilevel"/>
    <w:tmpl w:val="CA9E91DE"/>
    <w:lvl w:ilvl="0" w:tplc="DDE8A8B6">
      <w:start w:val="1"/>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052A52"/>
    <w:multiLevelType w:val="hybridMultilevel"/>
    <w:tmpl w:val="BAEA5BC4"/>
    <w:lvl w:ilvl="0" w:tplc="538EE15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3F7564"/>
    <w:multiLevelType w:val="hybridMultilevel"/>
    <w:tmpl w:val="C0762304"/>
    <w:lvl w:ilvl="0" w:tplc="644892DE">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4240582F"/>
    <w:multiLevelType w:val="hybridMultilevel"/>
    <w:tmpl w:val="248EA162"/>
    <w:lvl w:ilvl="0" w:tplc="6DD04B8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A46ACA"/>
    <w:multiLevelType w:val="hybridMultilevel"/>
    <w:tmpl w:val="4D52A996"/>
    <w:lvl w:ilvl="0" w:tplc="5DB0BD9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n Berton">
    <w15:presenceInfo w15:providerId="AD" w15:userId="S-1-5-21-2229983207-3077381736-4019092278-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54"/>
    <w:rsid w:val="001E45F6"/>
    <w:rsid w:val="001F51EF"/>
    <w:rsid w:val="00213A4B"/>
    <w:rsid w:val="00240061"/>
    <w:rsid w:val="002F3148"/>
    <w:rsid w:val="00434805"/>
    <w:rsid w:val="00581522"/>
    <w:rsid w:val="005F6D1A"/>
    <w:rsid w:val="0061137F"/>
    <w:rsid w:val="006451CA"/>
    <w:rsid w:val="006A68E5"/>
    <w:rsid w:val="009517FC"/>
    <w:rsid w:val="00A1757C"/>
    <w:rsid w:val="00B54316"/>
    <w:rsid w:val="00CE09E5"/>
    <w:rsid w:val="00D071F6"/>
    <w:rsid w:val="00E22654"/>
    <w:rsid w:val="00E45EB4"/>
    <w:rsid w:val="00E90534"/>
    <w:rsid w:val="00FE4E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CF8C"/>
  <w15:chartTrackingRefBased/>
  <w15:docId w15:val="{ADE2240E-FCC4-49E8-9F07-778E212D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2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654"/>
    <w:pPr>
      <w:ind w:left="720"/>
      <w:contextualSpacing/>
    </w:pPr>
  </w:style>
  <w:style w:type="character" w:customStyle="1" w:styleId="Kop1Char">
    <w:name w:val="Kop 1 Char"/>
    <w:basedOn w:val="Standaardalinea-lettertype"/>
    <w:link w:val="Kop1"/>
    <w:uiPriority w:val="9"/>
    <w:rsid w:val="00E22654"/>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E22654"/>
    <w:rPr>
      <w:sz w:val="16"/>
      <w:szCs w:val="16"/>
    </w:rPr>
  </w:style>
  <w:style w:type="paragraph" w:styleId="Tekstopmerking">
    <w:name w:val="annotation text"/>
    <w:basedOn w:val="Standaard"/>
    <w:link w:val="TekstopmerkingChar"/>
    <w:uiPriority w:val="99"/>
    <w:unhideWhenUsed/>
    <w:rsid w:val="00E22654"/>
    <w:pPr>
      <w:spacing w:line="240" w:lineRule="auto"/>
    </w:pPr>
    <w:rPr>
      <w:sz w:val="20"/>
      <w:szCs w:val="20"/>
    </w:rPr>
  </w:style>
  <w:style w:type="character" w:customStyle="1" w:styleId="TekstopmerkingChar">
    <w:name w:val="Tekst opmerking Char"/>
    <w:basedOn w:val="Standaardalinea-lettertype"/>
    <w:link w:val="Tekstopmerking"/>
    <w:uiPriority w:val="99"/>
    <w:rsid w:val="00E22654"/>
    <w:rPr>
      <w:sz w:val="20"/>
      <w:szCs w:val="20"/>
    </w:rPr>
  </w:style>
  <w:style w:type="paragraph" w:styleId="Onderwerpvanopmerking">
    <w:name w:val="annotation subject"/>
    <w:basedOn w:val="Tekstopmerking"/>
    <w:next w:val="Tekstopmerking"/>
    <w:link w:val="OnderwerpvanopmerkingChar"/>
    <w:uiPriority w:val="99"/>
    <w:semiHidden/>
    <w:unhideWhenUsed/>
    <w:rsid w:val="00E22654"/>
    <w:rPr>
      <w:b/>
      <w:bCs/>
    </w:rPr>
  </w:style>
  <w:style w:type="character" w:customStyle="1" w:styleId="OnderwerpvanopmerkingChar">
    <w:name w:val="Onderwerp van opmerking Char"/>
    <w:basedOn w:val="TekstopmerkingChar"/>
    <w:link w:val="Onderwerpvanopmerking"/>
    <w:uiPriority w:val="99"/>
    <w:semiHidden/>
    <w:rsid w:val="00E22654"/>
    <w:rPr>
      <w:b/>
      <w:bCs/>
      <w:sz w:val="20"/>
      <w:szCs w:val="20"/>
    </w:rPr>
  </w:style>
  <w:style w:type="paragraph" w:styleId="Ballontekst">
    <w:name w:val="Balloon Text"/>
    <w:basedOn w:val="Standaard"/>
    <w:link w:val="BallontekstChar"/>
    <w:uiPriority w:val="99"/>
    <w:semiHidden/>
    <w:unhideWhenUsed/>
    <w:rsid w:val="00E226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2654"/>
    <w:rPr>
      <w:rFonts w:ascii="Segoe UI" w:hAnsi="Segoe UI" w:cs="Segoe UI"/>
      <w:sz w:val="18"/>
      <w:szCs w:val="18"/>
    </w:rPr>
  </w:style>
  <w:style w:type="character" w:styleId="Hyperlink">
    <w:name w:val="Hyperlink"/>
    <w:basedOn w:val="Standaardalinea-lettertype"/>
    <w:uiPriority w:val="99"/>
    <w:unhideWhenUsed/>
    <w:rsid w:val="002F3148"/>
    <w:rPr>
      <w:color w:val="0563C1" w:themeColor="hyperlink"/>
      <w:u w:val="single"/>
    </w:rPr>
  </w:style>
  <w:style w:type="character" w:customStyle="1" w:styleId="UnresolvedMention">
    <w:name w:val="Unresolved Mention"/>
    <w:basedOn w:val="Standaardalinea-lettertype"/>
    <w:uiPriority w:val="99"/>
    <w:semiHidden/>
    <w:unhideWhenUsed/>
    <w:rsid w:val="002F3148"/>
    <w:rPr>
      <w:color w:val="808080"/>
      <w:shd w:val="clear" w:color="auto" w:fill="E6E6E6"/>
    </w:rPr>
  </w:style>
  <w:style w:type="paragraph" w:styleId="Titel">
    <w:name w:val="Title"/>
    <w:basedOn w:val="Standaard"/>
    <w:next w:val="Standaard"/>
    <w:link w:val="TitelChar"/>
    <w:uiPriority w:val="10"/>
    <w:qFormat/>
    <w:rsid w:val="00645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1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ijklussen.be/nl/verenigingswerk.html"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Berton (VSF)</dc:creator>
  <cp:keywords/>
  <dc:description/>
  <cp:lastModifiedBy>Paula Vanhoovels</cp:lastModifiedBy>
  <cp:revision>2</cp:revision>
  <dcterms:created xsi:type="dcterms:W3CDTF">2018-08-13T10:07:00Z</dcterms:created>
  <dcterms:modified xsi:type="dcterms:W3CDTF">2018-08-13T10:07:00Z</dcterms:modified>
</cp:coreProperties>
</file>