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789" w:rsidRPr="00871767" w:rsidRDefault="00D82789" w:rsidP="00D82789">
      <w:pPr>
        <w:pStyle w:val="Kop3"/>
        <w:spacing w:after="0" w:line="360" w:lineRule="auto"/>
        <w:ind w:left="851" w:hanging="851"/>
        <w:rPr>
          <w:sz w:val="24"/>
          <w:szCs w:val="24"/>
          <w:lang w:val="nl-BE"/>
        </w:rPr>
      </w:pPr>
      <w:r w:rsidRPr="00871767">
        <w:rPr>
          <w:sz w:val="24"/>
          <w:szCs w:val="24"/>
          <w:lang w:val="nl-BE"/>
        </w:rPr>
        <w:t>Begeleiding tijdens wedstrijden voor atleten met een handicap</w:t>
      </w:r>
    </w:p>
    <w:p w:rsidR="00D82789" w:rsidRDefault="00D82789" w:rsidP="00871767">
      <w:pPr>
        <w:spacing w:after="0" w:line="240" w:lineRule="auto"/>
        <w:rPr>
          <w:lang w:val="nl-BE"/>
        </w:rPr>
      </w:pPr>
      <w:r>
        <w:rPr>
          <w:lang w:val="nl-BE"/>
        </w:rPr>
        <w:t>Atleten met een handicap die deelnemen aan wedstrijden beschikken over een regulier startnummer. Op de achterzijde van dit startnummer kleeft een sticker met de faciliteiten waarop ze recht hebben. Deze faciliteiten zijn afhankelijk van hun classificatie, die uitgedrukt wordt in een cijfer (bv. 21 voor atleten met een mentale handicap).</w:t>
      </w:r>
    </w:p>
    <w:p w:rsidR="00D82789" w:rsidRDefault="00D82789" w:rsidP="00D82789">
      <w:pPr>
        <w:spacing w:after="0" w:line="360" w:lineRule="auto"/>
        <w:rPr>
          <w:lang w:val="nl-BE"/>
        </w:rPr>
      </w:pPr>
    </w:p>
    <w:p w:rsidR="00D82789" w:rsidRDefault="00D82789" w:rsidP="00D82789">
      <w:pPr>
        <w:tabs>
          <w:tab w:val="left" w:pos="851"/>
        </w:tabs>
        <w:spacing w:after="0" w:line="360" w:lineRule="auto"/>
        <w:rPr>
          <w:lang w:val="nl-BE"/>
        </w:rPr>
      </w:pPr>
      <w:r>
        <w:rPr>
          <w:noProof/>
          <w:lang w:val="nl-BE" w:eastAsia="nl-BE"/>
        </w:rPr>
        <mc:AlternateContent>
          <mc:Choice Requires="wps">
            <w:drawing>
              <wp:anchor distT="0" distB="0" distL="114300" distR="114300" simplePos="0" relativeHeight="251660288" behindDoc="0" locked="0" layoutInCell="1" allowOverlap="1" wp14:anchorId="6426F806" wp14:editId="4605F0E5">
                <wp:simplePos x="0" y="0"/>
                <wp:positionH relativeFrom="column">
                  <wp:posOffset>795655</wp:posOffset>
                </wp:positionH>
                <wp:positionV relativeFrom="paragraph">
                  <wp:posOffset>171450</wp:posOffset>
                </wp:positionV>
                <wp:extent cx="4371975" cy="1514475"/>
                <wp:effectExtent l="0" t="0" r="28575" b="28575"/>
                <wp:wrapNone/>
                <wp:docPr id="39" name="Rechthoek 39"/>
                <wp:cNvGraphicFramePr/>
                <a:graphic xmlns:a="http://schemas.openxmlformats.org/drawingml/2006/main">
                  <a:graphicData uri="http://schemas.microsoft.com/office/word/2010/wordprocessingShape">
                    <wps:wsp>
                      <wps:cNvSpPr/>
                      <wps:spPr>
                        <a:xfrm>
                          <a:off x="0" y="0"/>
                          <a:ext cx="4371975" cy="15144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88EF4DD" id="Rechthoek 39" o:spid="_x0000_s1026" style="position:absolute;margin-left:62.65pt;margin-top:13.5pt;width:344.25pt;height:1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" filled="f" strokecolor="black [3213]" strokeweight="1pt"/>
            </w:pict>
          </mc:Fallback>
        </mc:AlternateContent>
      </w:r>
      <w:r>
        <w:rPr>
          <w:lang w:val="nl-BE"/>
        </w:rPr>
        <w:t>Voorbeeld van dergelijke sticker:</w:t>
      </w:r>
    </w:p>
    <w:p w:rsidR="00D82789" w:rsidRPr="00D82789" w:rsidRDefault="00D82789" w:rsidP="00D82789">
      <w:pPr>
        <w:spacing w:after="0" w:line="360" w:lineRule="auto"/>
        <w:jc w:val="center"/>
        <w:rPr>
          <w:b/>
          <w:sz w:val="48"/>
          <w:szCs w:val="48"/>
          <w:lang w:val="nl-BE"/>
        </w:rPr>
      </w:pPr>
      <w:r w:rsidRPr="00D82789">
        <w:rPr>
          <w:b/>
          <w:sz w:val="48"/>
          <w:szCs w:val="48"/>
          <w:lang w:val="nl-BE"/>
        </w:rPr>
        <w:t>42</w:t>
      </w:r>
    </w:p>
    <w:p w:rsidR="00D82789" w:rsidRPr="00D82789" w:rsidRDefault="00D82789" w:rsidP="00D82789">
      <w:pPr>
        <w:spacing w:after="0" w:line="360" w:lineRule="auto"/>
        <w:jc w:val="center"/>
        <w:rPr>
          <w:b/>
          <w:lang w:val="nl-BE"/>
        </w:rPr>
      </w:pPr>
      <w:r w:rsidRPr="00D82789">
        <w:rPr>
          <w:b/>
          <w:lang w:val="nl-BE"/>
        </w:rPr>
        <w:t>Begeleider toegestaan</w:t>
      </w:r>
    </w:p>
    <w:p w:rsidR="00D82789" w:rsidRPr="00D82789" w:rsidRDefault="00D82789" w:rsidP="00D82789">
      <w:pPr>
        <w:spacing w:after="0" w:line="360" w:lineRule="auto"/>
        <w:jc w:val="center"/>
        <w:rPr>
          <w:b/>
          <w:lang w:val="nl-BE"/>
        </w:rPr>
      </w:pPr>
      <w:r w:rsidRPr="00D82789">
        <w:rPr>
          <w:b/>
          <w:lang w:val="nl-BE"/>
        </w:rPr>
        <w:t>Startblok niet verplicht</w:t>
      </w:r>
      <w:r w:rsidRPr="00D82789">
        <w:rPr>
          <w:b/>
          <w:lang w:val="nl-BE"/>
        </w:rPr>
        <w:br/>
        <w:t xml:space="preserve">4 </w:t>
      </w:r>
      <w:proofErr w:type="spellStart"/>
      <w:r w:rsidRPr="00D82789">
        <w:rPr>
          <w:b/>
          <w:lang w:val="nl-BE"/>
        </w:rPr>
        <w:t>ptn</w:t>
      </w:r>
      <w:proofErr w:type="spellEnd"/>
      <w:r w:rsidRPr="00D82789">
        <w:rPr>
          <w:b/>
          <w:lang w:val="nl-BE"/>
        </w:rPr>
        <w:t xml:space="preserve"> grondcontact niet verplicht</w:t>
      </w:r>
    </w:p>
    <w:p w:rsidR="00D82789" w:rsidRPr="00D82789" w:rsidRDefault="00D82789" w:rsidP="00D82789">
      <w:pPr>
        <w:jc w:val="center"/>
        <w:rPr>
          <w:b/>
          <w:lang w:val="nl-BE"/>
        </w:rPr>
      </w:pPr>
      <w:r w:rsidRPr="00D82789">
        <w:rPr>
          <w:b/>
          <w:lang w:val="nl-BE"/>
        </w:rPr>
        <w:t>Aangepaste werpgewichten</w:t>
      </w:r>
    </w:p>
    <w:p w:rsidR="00D82789" w:rsidRDefault="00D82789" w:rsidP="00D82789">
      <w:pPr>
        <w:tabs>
          <w:tab w:val="left" w:pos="851"/>
        </w:tabs>
        <w:spacing w:after="0" w:line="360" w:lineRule="auto"/>
        <w:ind w:left="851" w:hanging="851"/>
        <w:rPr>
          <w:lang w:val="nl-BE"/>
        </w:rPr>
      </w:pPr>
    </w:p>
    <w:p w:rsidR="00D82789" w:rsidRDefault="00D82789" w:rsidP="00D82789">
      <w:pPr>
        <w:tabs>
          <w:tab w:val="left" w:pos="851"/>
        </w:tabs>
        <w:spacing w:after="0" w:line="360" w:lineRule="auto"/>
        <w:ind w:left="851" w:hanging="851"/>
        <w:rPr>
          <w:lang w:val="nl-BE"/>
        </w:rPr>
      </w:pPr>
      <w:r>
        <w:rPr>
          <w:lang w:val="nl-BE"/>
        </w:rPr>
        <w:t>Voorbeeld voor een atleet met een verstandelijke handicap:</w:t>
      </w:r>
      <w:r>
        <w:rPr>
          <w:noProof/>
          <w:lang w:val="nl-BE" w:eastAsia="nl-BE"/>
        </w:rPr>
        <mc:AlternateContent>
          <mc:Choice Requires="wps">
            <w:drawing>
              <wp:anchor distT="0" distB="0" distL="114300" distR="114300" simplePos="0" relativeHeight="251661312" behindDoc="0" locked="0" layoutInCell="1" allowOverlap="1" wp14:anchorId="323E3B76" wp14:editId="187BE307">
                <wp:simplePos x="0" y="0"/>
                <wp:positionH relativeFrom="column">
                  <wp:posOffset>1643380</wp:posOffset>
                </wp:positionH>
                <wp:positionV relativeFrom="paragraph">
                  <wp:posOffset>194945</wp:posOffset>
                </wp:positionV>
                <wp:extent cx="2699385" cy="847725"/>
                <wp:effectExtent l="0" t="0" r="24765" b="28575"/>
                <wp:wrapNone/>
                <wp:docPr id="42" name="Rechthoek 42"/>
                <wp:cNvGraphicFramePr/>
                <a:graphic xmlns:a="http://schemas.openxmlformats.org/drawingml/2006/main">
                  <a:graphicData uri="http://schemas.microsoft.com/office/word/2010/wordprocessingShape">
                    <wps:wsp>
                      <wps:cNvSpPr/>
                      <wps:spPr>
                        <a:xfrm>
                          <a:off x="0" y="0"/>
                          <a:ext cx="2699385" cy="8477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3160E8D" id="Rechthoek 42" o:spid="_x0000_s1026" style="position:absolute;margin-left:129.4pt;margin-top:15.35pt;width:212.5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" filled="f" strokecolor="black [3213]" strokeweight="1pt"/>
            </w:pict>
          </mc:Fallback>
        </mc:AlternateContent>
      </w:r>
    </w:p>
    <w:p w:rsidR="00D82789" w:rsidRPr="00D82789" w:rsidRDefault="00D82789" w:rsidP="00D82789">
      <w:pPr>
        <w:spacing w:after="0" w:line="360" w:lineRule="auto"/>
        <w:ind w:left="3540" w:firstLine="708"/>
        <w:rPr>
          <w:b/>
          <w:sz w:val="48"/>
          <w:szCs w:val="48"/>
          <w:lang w:val="nl-BE"/>
        </w:rPr>
      </w:pPr>
      <w:r w:rsidRPr="00D82789">
        <w:rPr>
          <w:b/>
          <w:sz w:val="48"/>
          <w:szCs w:val="48"/>
          <w:lang w:val="nl-BE"/>
        </w:rPr>
        <w:t>21</w:t>
      </w:r>
    </w:p>
    <w:p w:rsidR="00D82789" w:rsidRPr="00D82789" w:rsidRDefault="00D82789" w:rsidP="00D82789">
      <w:pPr>
        <w:spacing w:after="0" w:line="360" w:lineRule="auto"/>
        <w:jc w:val="center"/>
        <w:rPr>
          <w:b/>
          <w:sz w:val="22"/>
          <w:szCs w:val="22"/>
          <w:lang w:val="nl-BE"/>
        </w:rPr>
      </w:pPr>
      <w:r w:rsidRPr="00D82789">
        <w:rPr>
          <w:b/>
          <w:sz w:val="22"/>
          <w:szCs w:val="22"/>
          <w:lang w:val="nl-BE"/>
        </w:rPr>
        <w:t>Begeleider</w:t>
      </w:r>
      <w:r>
        <w:rPr>
          <w:b/>
          <w:sz w:val="22"/>
          <w:szCs w:val="22"/>
          <w:lang w:val="nl-BE"/>
        </w:rPr>
        <w:t xml:space="preserve"> </w:t>
      </w:r>
      <w:r w:rsidRPr="00D82789">
        <w:rPr>
          <w:b/>
          <w:sz w:val="22"/>
          <w:szCs w:val="22"/>
          <w:lang w:val="nl-BE"/>
        </w:rPr>
        <w:t>toegestaan</w:t>
      </w:r>
    </w:p>
    <w:p w:rsidR="00D82789" w:rsidRDefault="00D82789" w:rsidP="00871767">
      <w:pPr>
        <w:tabs>
          <w:tab w:val="left" w:pos="851"/>
        </w:tabs>
        <w:spacing w:after="0" w:line="240" w:lineRule="auto"/>
        <w:rPr>
          <w:lang w:val="nl-BE"/>
        </w:rPr>
      </w:pPr>
    </w:p>
    <w:p w:rsidR="00D82789" w:rsidRDefault="00D82789" w:rsidP="00871767">
      <w:pPr>
        <w:tabs>
          <w:tab w:val="left" w:pos="0"/>
        </w:tabs>
        <w:spacing w:after="0" w:line="240" w:lineRule="auto"/>
        <w:rPr>
          <w:lang w:val="nl-BE"/>
        </w:rPr>
      </w:pPr>
      <w:r>
        <w:rPr>
          <w:lang w:val="nl-BE"/>
        </w:rPr>
        <w:t>Er wordt gevraagd dat atleten met een handicap zich vooraf aanmelden bij de scheidsrechter zodat deze op de hoogte is van de beschikbare faciliteiten.</w:t>
      </w:r>
    </w:p>
    <w:p w:rsidR="00D82789" w:rsidRDefault="00D82789" w:rsidP="00871767">
      <w:pPr>
        <w:tabs>
          <w:tab w:val="left" w:pos="0"/>
        </w:tabs>
        <w:spacing w:after="0" w:line="240" w:lineRule="auto"/>
        <w:rPr>
          <w:lang w:val="nl-BE"/>
        </w:rPr>
      </w:pPr>
    </w:p>
    <w:p w:rsidR="00D82789" w:rsidRDefault="00D82789" w:rsidP="00871767">
      <w:pPr>
        <w:tabs>
          <w:tab w:val="left" w:pos="0"/>
        </w:tabs>
        <w:spacing w:after="0" w:line="240" w:lineRule="auto"/>
        <w:rPr>
          <w:lang w:val="nl-BE"/>
        </w:rPr>
      </w:pPr>
      <w:r>
        <w:rPr>
          <w:lang w:val="nl-BE"/>
        </w:rPr>
        <w:t>Een atleet met een handicap kan beschikken over een begeleider tijdens de wedstrijd. Hiertoe wordt een begeleiderskaart afgeleverd.</w:t>
      </w:r>
    </w:p>
    <w:p w:rsidR="00D82789" w:rsidRDefault="00D82789" w:rsidP="00871767">
      <w:pPr>
        <w:tabs>
          <w:tab w:val="left" w:pos="0"/>
        </w:tabs>
        <w:spacing w:after="0" w:line="240" w:lineRule="auto"/>
        <w:rPr>
          <w:lang w:val="nl-BE"/>
        </w:rPr>
      </w:pPr>
      <w:r>
        <w:rPr>
          <w:lang w:val="nl-BE"/>
        </w:rPr>
        <w:t xml:space="preserve">Voorbeeld van begeleiderskaart, </w:t>
      </w:r>
      <w:r w:rsidR="00B44D0D">
        <w:rPr>
          <w:lang w:val="nl-BE"/>
        </w:rPr>
        <w:t>afgeleverd voor het seizoen 2015-2016</w:t>
      </w:r>
      <w:r>
        <w:rPr>
          <w:lang w:val="nl-BE"/>
        </w:rPr>
        <w:t>:</w:t>
      </w:r>
      <w:bookmarkStart w:id="0" w:name="_GoBack"/>
      <w:bookmarkEnd w:id="0"/>
    </w:p>
    <w:p w:rsidR="00D82789" w:rsidRDefault="00871767" w:rsidP="00D82789">
      <w:pPr>
        <w:tabs>
          <w:tab w:val="left" w:pos="0"/>
        </w:tabs>
        <w:spacing w:after="0" w:line="360" w:lineRule="auto"/>
        <w:rPr>
          <w:lang w:val="nl-BE"/>
        </w:rPr>
      </w:pPr>
      <w:r>
        <w:rPr>
          <w:noProof/>
          <w:lang w:val="nl-BE" w:eastAsia="nl-BE"/>
        </w:rPr>
        <mc:AlternateContent>
          <mc:Choice Requires="wps">
            <w:drawing>
              <wp:anchor distT="0" distB="0" distL="114300" distR="114300" simplePos="0" relativeHeight="251662336" behindDoc="0" locked="0" layoutInCell="1" allowOverlap="1" wp14:anchorId="5D278299" wp14:editId="4FCA102E">
                <wp:simplePos x="0" y="0"/>
                <wp:positionH relativeFrom="column">
                  <wp:posOffset>14605</wp:posOffset>
                </wp:positionH>
                <wp:positionV relativeFrom="paragraph">
                  <wp:posOffset>76835</wp:posOffset>
                </wp:positionV>
                <wp:extent cx="3086100" cy="1809750"/>
                <wp:effectExtent l="0" t="0" r="19050" b="1905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809750"/>
                        </a:xfrm>
                        <a:prstGeom prst="rect">
                          <a:avLst/>
                        </a:prstGeom>
                        <a:solidFill>
                          <a:srgbClr val="FFFFFF"/>
                        </a:solidFill>
                        <a:ln w="12700">
                          <a:solidFill>
                            <a:srgbClr val="000000"/>
                          </a:solidFill>
                          <a:miter lim="800000"/>
                          <a:headEnd/>
                          <a:tailEnd/>
                        </a:ln>
                      </wps:spPr>
                      <wps:txbx>
                        <w:txbxContent>
                          <w:p w:rsidR="00D82789" w:rsidRPr="0015391F" w:rsidRDefault="00D82789" w:rsidP="00D82789">
                            <w:pPr>
                              <w:jc w:val="center"/>
                              <w:rPr>
                                <w:rFonts w:ascii="Calibri" w:hAnsi="Calibri"/>
                                <w:b/>
                              </w:rPr>
                            </w:pPr>
                            <w:proofErr w:type="spellStart"/>
                            <w:r w:rsidRPr="0015391F">
                              <w:rPr>
                                <w:rFonts w:ascii="Calibri" w:hAnsi="Calibri"/>
                                <w:b/>
                              </w:rPr>
                              <w:t>Sportseizoen</w:t>
                            </w:r>
                            <w:proofErr w:type="spellEnd"/>
                            <w:r w:rsidRPr="0015391F">
                              <w:rPr>
                                <w:rFonts w:ascii="Calibri" w:hAnsi="Calibri"/>
                                <w:b/>
                              </w:rPr>
                              <w:t xml:space="preserve"> </w:t>
                            </w:r>
                            <w:r>
                              <w:rPr>
                                <w:rFonts w:ascii="Calibri" w:hAnsi="Calibri"/>
                                <w:b/>
                              </w:rPr>
                              <w:t>2014-2015</w:t>
                            </w:r>
                          </w:p>
                          <w:p w:rsidR="00D82789" w:rsidRPr="0015391F" w:rsidRDefault="00D82789" w:rsidP="00D82789">
                            <w:pPr>
                              <w:jc w:val="center"/>
                              <w:rPr>
                                <w:rFonts w:ascii="Calibri" w:hAnsi="Calibri"/>
                              </w:rPr>
                            </w:pPr>
                            <w:r w:rsidRPr="00203BD7">
                              <w:rPr>
                                <w:rFonts w:ascii="Calibri" w:hAnsi="Calibri"/>
                                <w:noProof/>
                                <w:lang w:val="nl-BE" w:eastAsia="nl-BE"/>
                              </w:rPr>
                              <w:drawing>
                                <wp:inline distT="0" distB="0" distL="0" distR="0" wp14:anchorId="42A48AAF" wp14:editId="3D693304">
                                  <wp:extent cx="638175" cy="333375"/>
                                  <wp:effectExtent l="0" t="0" r="9525" b="9525"/>
                                  <wp:docPr id="2" name="Afbeelding 2" descr="®VAL_Q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_Q_H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333375"/>
                                          </a:xfrm>
                                          <a:prstGeom prst="rect">
                                            <a:avLst/>
                                          </a:prstGeom>
                                          <a:noFill/>
                                          <a:ln>
                                            <a:noFill/>
                                          </a:ln>
                                        </pic:spPr>
                                      </pic:pic>
                                    </a:graphicData>
                                  </a:graphic>
                                </wp:inline>
                              </w:drawing>
                            </w:r>
                          </w:p>
                          <w:p w:rsidR="00D82789" w:rsidRPr="00B44D0D" w:rsidRDefault="00D82789" w:rsidP="00871767">
                            <w:pPr>
                              <w:spacing w:after="0"/>
                              <w:jc w:val="center"/>
                              <w:rPr>
                                <w:rFonts w:ascii="Calibri" w:hAnsi="Calibri"/>
                                <w:b/>
                                <w:color w:val="FF0000"/>
                                <w:sz w:val="28"/>
                                <w:szCs w:val="28"/>
                                <w:lang w:val="nl-BE"/>
                              </w:rPr>
                            </w:pPr>
                            <w:r w:rsidRPr="00B44D0D">
                              <w:rPr>
                                <w:rFonts w:ascii="Calibri" w:hAnsi="Calibri"/>
                                <w:b/>
                                <w:color w:val="FF0000"/>
                                <w:sz w:val="28"/>
                                <w:szCs w:val="28"/>
                                <w:lang w:val="nl-BE"/>
                              </w:rPr>
                              <w:t>BEGELEIDER</w:t>
                            </w:r>
                          </w:p>
                          <w:p w:rsidR="00D82789" w:rsidRPr="00B44D0D" w:rsidRDefault="00D82789" w:rsidP="00871767">
                            <w:pPr>
                              <w:spacing w:after="0"/>
                              <w:jc w:val="center"/>
                              <w:rPr>
                                <w:rFonts w:ascii="Calibri" w:hAnsi="Calibri"/>
                                <w:b/>
                                <w:color w:val="FF0000"/>
                                <w:sz w:val="28"/>
                                <w:szCs w:val="28"/>
                                <w:lang w:val="nl-BE"/>
                              </w:rPr>
                            </w:pPr>
                            <w:r w:rsidRPr="00B44D0D">
                              <w:rPr>
                                <w:rFonts w:ascii="Calibri" w:hAnsi="Calibri"/>
                                <w:b/>
                                <w:color w:val="FF0000"/>
                                <w:sz w:val="28"/>
                                <w:szCs w:val="28"/>
                                <w:lang w:val="nl-BE"/>
                              </w:rPr>
                              <w:t>ATLEET MET EEN HANDICAP</w:t>
                            </w:r>
                          </w:p>
                          <w:p w:rsidR="00D82789" w:rsidRPr="00B44D0D" w:rsidRDefault="00D82789" w:rsidP="00D82789">
                            <w:pPr>
                              <w:spacing w:before="240"/>
                              <w:jc w:val="center"/>
                              <w:rPr>
                                <w:rFonts w:ascii="Calibri" w:hAnsi="Calibri"/>
                                <w:b/>
                                <w:i/>
                                <w:sz w:val="28"/>
                                <w:szCs w:val="28"/>
                                <w:lang w:val="nl-BE"/>
                              </w:rPr>
                            </w:pPr>
                            <w:r w:rsidRPr="00B44D0D">
                              <w:rPr>
                                <w:rFonts w:ascii="Calibri" w:hAnsi="Calibri"/>
                                <w:b/>
                                <w:i/>
                                <w:sz w:val="28"/>
                                <w:szCs w:val="28"/>
                                <w:lang w:val="nl-BE"/>
                              </w:rPr>
                              <w:t>BULTIAUW DAVID / HAC - 21</w:t>
                            </w:r>
                          </w:p>
                          <w:p w:rsidR="00D82789" w:rsidRPr="00B44D0D" w:rsidRDefault="00D82789" w:rsidP="00D82789">
                            <w:pPr>
                              <w:tabs>
                                <w:tab w:val="left" w:pos="540"/>
                              </w:tabs>
                              <w:jc w:val="center"/>
                              <w:rPr>
                                <w:rFonts w:ascii="Calibri" w:hAnsi="Calibri"/>
                                <w:b/>
                                <w:lang w:val="nl-BE"/>
                              </w:rPr>
                            </w:pPr>
                          </w:p>
                          <w:p w:rsidR="00D82789" w:rsidRPr="00B44D0D" w:rsidRDefault="00D82789" w:rsidP="00D82789">
                            <w:pPr>
                              <w:tabs>
                                <w:tab w:val="left" w:pos="540"/>
                              </w:tabs>
                              <w:jc w:val="center"/>
                              <w:rPr>
                                <w:rFonts w:ascii="Calibri" w:hAnsi="Calibri"/>
                                <w:lang w:val="nl-BE"/>
                              </w:rPr>
                            </w:pPr>
                            <w:r w:rsidRPr="00B44D0D">
                              <w:rPr>
                                <w:rFonts w:ascii="Calibri" w:hAnsi="Calibri"/>
                                <w:lang w:val="nl-BE"/>
                              </w:rPr>
                              <w:t>De toegekende faciliteiten staan achteraan</w:t>
                            </w:r>
                          </w:p>
                          <w:p w:rsidR="00D82789" w:rsidRPr="00B44D0D" w:rsidRDefault="00D82789" w:rsidP="00D82789">
                            <w:pPr>
                              <w:tabs>
                                <w:tab w:val="left" w:pos="540"/>
                              </w:tabs>
                              <w:jc w:val="center"/>
                              <w:rPr>
                                <w:rFonts w:ascii="Calibri" w:hAnsi="Calibri"/>
                                <w:lang w:val="nl-BE"/>
                              </w:rPr>
                            </w:pPr>
                            <w:r w:rsidRPr="00B44D0D">
                              <w:rPr>
                                <w:rFonts w:ascii="Calibri" w:hAnsi="Calibri"/>
                                <w:lang w:val="nl-BE"/>
                              </w:rPr>
                              <w:t>op het startnummer van de</w:t>
                            </w:r>
                            <w:r w:rsidRPr="00B44D0D">
                              <w:rPr>
                                <w:rFonts w:ascii="Calibri" w:hAnsi="Calibri"/>
                                <w:sz w:val="22"/>
                                <w:szCs w:val="22"/>
                                <w:lang w:val="nl-BE"/>
                              </w:rPr>
                              <w:t xml:space="preserve"> atleet.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3" o:spid="_x0000_s1026" type="#_x0000_t202" style="position:absolute;margin-left:1.15pt;margin-top:6.05pt;width:243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" strokeweight="1pt">
                <v:textbox>
                  <w:txbxContent>
                    <w:p w:rsidR="00D82789" w:rsidRPr="0015391F" w:rsidRDefault="00D82789" w:rsidP="00D82789">
                      <w:pPr>
                        <w:jc w:val="center"/>
                        <w:rPr>
                          <w:rFonts w:ascii="Calibri" w:hAnsi="Calibri"/>
                          <w:b/>
                        </w:rPr>
                      </w:pPr>
                      <w:proofErr w:type="spellStart"/>
                      <w:r w:rsidRPr="0015391F">
                        <w:rPr>
                          <w:rFonts w:ascii="Calibri" w:hAnsi="Calibri"/>
                          <w:b/>
                        </w:rPr>
                        <w:t>Sportseizoen</w:t>
                      </w:r>
                      <w:proofErr w:type="spellEnd"/>
                      <w:r w:rsidRPr="0015391F">
                        <w:rPr>
                          <w:rFonts w:ascii="Calibri" w:hAnsi="Calibri"/>
                          <w:b/>
                        </w:rPr>
                        <w:t xml:space="preserve"> </w:t>
                      </w:r>
                      <w:r>
                        <w:rPr>
                          <w:rFonts w:ascii="Calibri" w:hAnsi="Calibri"/>
                          <w:b/>
                        </w:rPr>
                        <w:t>2014-2015</w:t>
                      </w:r>
                    </w:p>
                    <w:p w:rsidR="00D82789" w:rsidRPr="0015391F" w:rsidRDefault="00D82789" w:rsidP="00D82789">
                      <w:pPr>
                        <w:jc w:val="center"/>
                        <w:rPr>
                          <w:rFonts w:ascii="Calibri" w:hAnsi="Calibri"/>
                        </w:rPr>
                      </w:pPr>
                      <w:r w:rsidRPr="00203BD7">
                        <w:rPr>
                          <w:rFonts w:ascii="Calibri" w:hAnsi="Calibri"/>
                          <w:noProof/>
                          <w:lang w:val="nl-BE" w:eastAsia="nl-BE"/>
                        </w:rPr>
                        <w:drawing>
                          <wp:inline distT="0" distB="0" distL="0" distR="0" wp14:anchorId="42A48AAF" wp14:editId="3D693304">
                            <wp:extent cx="638175" cy="333375"/>
                            <wp:effectExtent l="0" t="0" r="9525" b="9525"/>
                            <wp:docPr id="2" name="Afbeelding 2" descr="®VAL_Q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_Q_H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333375"/>
                                    </a:xfrm>
                                    <a:prstGeom prst="rect">
                                      <a:avLst/>
                                    </a:prstGeom>
                                    <a:noFill/>
                                    <a:ln>
                                      <a:noFill/>
                                    </a:ln>
                                  </pic:spPr>
                                </pic:pic>
                              </a:graphicData>
                            </a:graphic>
                          </wp:inline>
                        </w:drawing>
                      </w:r>
                    </w:p>
                    <w:p w:rsidR="00D82789" w:rsidRPr="00B44D0D" w:rsidRDefault="00D82789" w:rsidP="00871767">
                      <w:pPr>
                        <w:spacing w:after="0"/>
                        <w:jc w:val="center"/>
                        <w:rPr>
                          <w:rFonts w:ascii="Calibri" w:hAnsi="Calibri"/>
                          <w:b/>
                          <w:color w:val="FF0000"/>
                          <w:sz w:val="28"/>
                          <w:szCs w:val="28"/>
                          <w:lang w:val="nl-BE"/>
                        </w:rPr>
                      </w:pPr>
                      <w:r w:rsidRPr="00B44D0D">
                        <w:rPr>
                          <w:rFonts w:ascii="Calibri" w:hAnsi="Calibri"/>
                          <w:b/>
                          <w:color w:val="FF0000"/>
                          <w:sz w:val="28"/>
                          <w:szCs w:val="28"/>
                          <w:lang w:val="nl-BE"/>
                        </w:rPr>
                        <w:t>BEGELEIDER</w:t>
                      </w:r>
                    </w:p>
                    <w:p w:rsidR="00D82789" w:rsidRPr="00B44D0D" w:rsidRDefault="00D82789" w:rsidP="00871767">
                      <w:pPr>
                        <w:spacing w:after="0"/>
                        <w:jc w:val="center"/>
                        <w:rPr>
                          <w:rFonts w:ascii="Calibri" w:hAnsi="Calibri"/>
                          <w:b/>
                          <w:color w:val="FF0000"/>
                          <w:sz w:val="28"/>
                          <w:szCs w:val="28"/>
                          <w:lang w:val="nl-BE"/>
                        </w:rPr>
                      </w:pPr>
                      <w:r w:rsidRPr="00B44D0D">
                        <w:rPr>
                          <w:rFonts w:ascii="Calibri" w:hAnsi="Calibri"/>
                          <w:b/>
                          <w:color w:val="FF0000"/>
                          <w:sz w:val="28"/>
                          <w:szCs w:val="28"/>
                          <w:lang w:val="nl-BE"/>
                        </w:rPr>
                        <w:t>ATLEET MET EEN HANDICAP</w:t>
                      </w:r>
                    </w:p>
                    <w:p w:rsidR="00D82789" w:rsidRPr="00B44D0D" w:rsidRDefault="00D82789" w:rsidP="00D82789">
                      <w:pPr>
                        <w:spacing w:before="240"/>
                        <w:jc w:val="center"/>
                        <w:rPr>
                          <w:rFonts w:ascii="Calibri" w:hAnsi="Calibri"/>
                          <w:b/>
                          <w:i/>
                          <w:sz w:val="28"/>
                          <w:szCs w:val="28"/>
                          <w:lang w:val="nl-BE"/>
                        </w:rPr>
                      </w:pPr>
                      <w:r w:rsidRPr="00B44D0D">
                        <w:rPr>
                          <w:rFonts w:ascii="Calibri" w:hAnsi="Calibri"/>
                          <w:b/>
                          <w:i/>
                          <w:sz w:val="28"/>
                          <w:szCs w:val="28"/>
                          <w:lang w:val="nl-BE"/>
                        </w:rPr>
                        <w:t>BULTIAUW DAVID / HAC - 21</w:t>
                      </w:r>
                    </w:p>
                    <w:p w:rsidR="00D82789" w:rsidRPr="00B44D0D" w:rsidRDefault="00D82789" w:rsidP="00D82789">
                      <w:pPr>
                        <w:tabs>
                          <w:tab w:val="left" w:pos="540"/>
                        </w:tabs>
                        <w:jc w:val="center"/>
                        <w:rPr>
                          <w:rFonts w:ascii="Calibri" w:hAnsi="Calibri"/>
                          <w:b/>
                          <w:lang w:val="nl-BE"/>
                        </w:rPr>
                      </w:pPr>
                    </w:p>
                    <w:p w:rsidR="00D82789" w:rsidRPr="00B44D0D" w:rsidRDefault="00D82789" w:rsidP="00D82789">
                      <w:pPr>
                        <w:tabs>
                          <w:tab w:val="left" w:pos="540"/>
                        </w:tabs>
                        <w:jc w:val="center"/>
                        <w:rPr>
                          <w:rFonts w:ascii="Calibri" w:hAnsi="Calibri"/>
                          <w:lang w:val="nl-BE"/>
                        </w:rPr>
                      </w:pPr>
                      <w:r w:rsidRPr="00B44D0D">
                        <w:rPr>
                          <w:rFonts w:ascii="Calibri" w:hAnsi="Calibri"/>
                          <w:lang w:val="nl-BE"/>
                        </w:rPr>
                        <w:t>De toegekende faciliteiten staan achteraan</w:t>
                      </w:r>
                    </w:p>
                    <w:p w:rsidR="00D82789" w:rsidRPr="00B44D0D" w:rsidRDefault="00D82789" w:rsidP="00D82789">
                      <w:pPr>
                        <w:tabs>
                          <w:tab w:val="left" w:pos="540"/>
                        </w:tabs>
                        <w:jc w:val="center"/>
                        <w:rPr>
                          <w:rFonts w:ascii="Calibri" w:hAnsi="Calibri"/>
                          <w:lang w:val="nl-BE"/>
                        </w:rPr>
                      </w:pPr>
                      <w:r w:rsidRPr="00B44D0D">
                        <w:rPr>
                          <w:rFonts w:ascii="Calibri" w:hAnsi="Calibri"/>
                          <w:lang w:val="nl-BE"/>
                        </w:rPr>
                        <w:t>op het startnummer van de</w:t>
                      </w:r>
                      <w:r w:rsidRPr="00B44D0D">
                        <w:rPr>
                          <w:rFonts w:ascii="Calibri" w:hAnsi="Calibri"/>
                          <w:sz w:val="22"/>
                          <w:szCs w:val="22"/>
                          <w:lang w:val="nl-BE"/>
                        </w:rPr>
                        <w:t xml:space="preserve"> atleet.</w:t>
                      </w:r>
                    </w:p>
                  </w:txbxContent>
                </v:textbox>
              </v:shape>
            </w:pict>
          </mc:Fallback>
        </mc:AlternateContent>
      </w:r>
      <w:r>
        <w:rPr>
          <w:noProof/>
          <w:lang w:val="nl-BE" w:eastAsia="nl-BE"/>
        </w:rPr>
        <mc:AlternateContent>
          <mc:Choice Requires="wps">
            <w:drawing>
              <wp:anchor distT="0" distB="0" distL="114300" distR="114300" simplePos="0" relativeHeight="251663360" behindDoc="0" locked="0" layoutInCell="1" allowOverlap="1" wp14:anchorId="6BB0FEAE" wp14:editId="00273D65">
                <wp:simplePos x="0" y="0"/>
                <wp:positionH relativeFrom="column">
                  <wp:posOffset>3386455</wp:posOffset>
                </wp:positionH>
                <wp:positionV relativeFrom="paragraph">
                  <wp:posOffset>105410</wp:posOffset>
                </wp:positionV>
                <wp:extent cx="2814320" cy="1781175"/>
                <wp:effectExtent l="0" t="0" r="24130" b="28575"/>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320" cy="1781175"/>
                        </a:xfrm>
                        <a:prstGeom prst="rect">
                          <a:avLst/>
                        </a:prstGeom>
                        <a:solidFill>
                          <a:srgbClr val="FFFFFF"/>
                        </a:solidFill>
                        <a:ln w="12700">
                          <a:solidFill>
                            <a:srgbClr val="000000"/>
                          </a:solidFill>
                          <a:miter lim="800000"/>
                          <a:headEnd/>
                          <a:tailEnd/>
                        </a:ln>
                      </wps:spPr>
                      <wps:txbx>
                        <w:txbxContent>
                          <w:p w:rsidR="00B44D0D" w:rsidRDefault="00B44D0D" w:rsidP="00B44D0D">
                            <w:pPr>
                              <w:spacing w:after="0" w:line="240" w:lineRule="auto"/>
                              <w:rPr>
                                <w:rFonts w:ascii="Calibri" w:hAnsi="Calibri"/>
                                <w:sz w:val="18"/>
                                <w:szCs w:val="18"/>
                                <w:lang w:val="nl-BE"/>
                              </w:rPr>
                            </w:pPr>
                          </w:p>
                          <w:p w:rsidR="00B44D0D" w:rsidRPr="00B44D0D" w:rsidRDefault="00B44D0D" w:rsidP="00B44D0D">
                            <w:pPr>
                              <w:numPr>
                                <w:ilvl w:val="0"/>
                                <w:numId w:val="3"/>
                              </w:numPr>
                              <w:tabs>
                                <w:tab w:val="num" w:pos="284"/>
                              </w:tabs>
                              <w:spacing w:after="0" w:line="240" w:lineRule="auto"/>
                              <w:ind w:left="284" w:hanging="142"/>
                              <w:rPr>
                                <w:rFonts w:ascii="Calibri" w:hAnsi="Calibri"/>
                                <w:lang w:val="nl-BE"/>
                              </w:rPr>
                            </w:pPr>
                            <w:r w:rsidRPr="00B44D0D">
                              <w:rPr>
                                <w:rFonts w:ascii="Calibri" w:hAnsi="Calibri"/>
                                <w:lang w:val="nl-BE"/>
                              </w:rPr>
                              <w:t>Deze kaart geeft toegang tot de zone rond de wedstrijdplaats om een atleet met een handicap te begeleiden.</w:t>
                            </w:r>
                          </w:p>
                          <w:p w:rsidR="00B44D0D" w:rsidRPr="00B44D0D" w:rsidRDefault="00B44D0D" w:rsidP="00B44D0D">
                            <w:pPr>
                              <w:numPr>
                                <w:ilvl w:val="0"/>
                                <w:numId w:val="3"/>
                              </w:numPr>
                              <w:tabs>
                                <w:tab w:val="num" w:pos="284"/>
                              </w:tabs>
                              <w:spacing w:after="0" w:line="240" w:lineRule="auto"/>
                              <w:ind w:left="284" w:hanging="142"/>
                              <w:rPr>
                                <w:rFonts w:ascii="Calibri" w:hAnsi="Calibri"/>
                                <w:lang w:val="nl-BE"/>
                              </w:rPr>
                            </w:pPr>
                            <w:r w:rsidRPr="00B44D0D">
                              <w:rPr>
                                <w:rFonts w:ascii="Calibri" w:hAnsi="Calibri"/>
                                <w:lang w:val="nl-BE"/>
                              </w:rPr>
                              <w:t xml:space="preserve">Betreed of doorkruis het grasveld niet. </w:t>
                            </w:r>
                          </w:p>
                          <w:p w:rsidR="00B44D0D" w:rsidRPr="00B44D0D" w:rsidRDefault="00B44D0D" w:rsidP="00B44D0D">
                            <w:pPr>
                              <w:numPr>
                                <w:ilvl w:val="0"/>
                                <w:numId w:val="3"/>
                              </w:numPr>
                              <w:tabs>
                                <w:tab w:val="num" w:pos="284"/>
                              </w:tabs>
                              <w:spacing w:after="0" w:line="240" w:lineRule="auto"/>
                              <w:ind w:left="284" w:hanging="142"/>
                              <w:rPr>
                                <w:rFonts w:ascii="Calibri" w:hAnsi="Calibri"/>
                                <w:lang w:val="nl-BE"/>
                              </w:rPr>
                            </w:pPr>
                            <w:r w:rsidRPr="00B44D0D">
                              <w:rPr>
                                <w:rFonts w:ascii="Calibri" w:hAnsi="Calibri"/>
                                <w:lang w:val="nl-BE"/>
                              </w:rPr>
                              <w:t>Respecteer de beslissingen van juryleden.</w:t>
                            </w:r>
                          </w:p>
                          <w:p w:rsidR="00B44D0D" w:rsidRPr="00B44D0D" w:rsidRDefault="00B44D0D" w:rsidP="00B44D0D">
                            <w:pPr>
                              <w:numPr>
                                <w:ilvl w:val="0"/>
                                <w:numId w:val="3"/>
                              </w:numPr>
                              <w:tabs>
                                <w:tab w:val="num" w:pos="284"/>
                              </w:tabs>
                              <w:spacing w:after="0" w:line="240" w:lineRule="auto"/>
                              <w:ind w:left="284" w:hanging="142"/>
                              <w:rPr>
                                <w:rFonts w:ascii="Calibri" w:hAnsi="Calibri"/>
                                <w:lang w:val="nl-BE"/>
                              </w:rPr>
                            </w:pPr>
                            <w:r w:rsidRPr="00B44D0D">
                              <w:rPr>
                                <w:rFonts w:ascii="Calibri" w:hAnsi="Calibri"/>
                                <w:lang w:val="nl-BE"/>
                              </w:rPr>
                              <w:t>Gedraag je sportief en fair.</w:t>
                            </w:r>
                          </w:p>
                          <w:p w:rsidR="00B44D0D" w:rsidRPr="00B44D0D" w:rsidRDefault="00B44D0D" w:rsidP="00B44D0D">
                            <w:pPr>
                              <w:ind w:left="180"/>
                              <w:rPr>
                                <w:rFonts w:ascii="Calibri" w:hAnsi="Calibri"/>
                                <w:sz w:val="18"/>
                                <w:szCs w:val="18"/>
                                <w:lang w:val="nl-BE"/>
                              </w:rPr>
                            </w:pPr>
                          </w:p>
                          <w:p w:rsidR="00B44D0D" w:rsidRDefault="00B44D0D" w:rsidP="00B44D0D">
                            <w:pPr>
                              <w:ind w:left="180"/>
                              <w:jc w:val="center"/>
                              <w:rPr>
                                <w:rFonts w:ascii="Calibri" w:hAnsi="Calibri"/>
                                <w:b/>
                                <w:sz w:val="24"/>
                                <w:szCs w:val="24"/>
                              </w:rPr>
                            </w:pPr>
                            <w:proofErr w:type="spellStart"/>
                            <w:r>
                              <w:rPr>
                                <w:rFonts w:ascii="Calibri" w:hAnsi="Calibri"/>
                                <w:b/>
                              </w:rPr>
                              <w:t>Dit</w:t>
                            </w:r>
                            <w:proofErr w:type="spellEnd"/>
                            <w:r>
                              <w:rPr>
                                <w:rFonts w:ascii="Calibri" w:hAnsi="Calibri"/>
                                <w:b/>
                              </w:rPr>
                              <w:t xml:space="preserve"> is </w:t>
                            </w:r>
                            <w:proofErr w:type="spellStart"/>
                            <w:r>
                              <w:rPr>
                                <w:rFonts w:ascii="Calibri" w:hAnsi="Calibri"/>
                                <w:b/>
                              </w:rPr>
                              <w:t>geen</w:t>
                            </w:r>
                            <w:proofErr w:type="spellEnd"/>
                            <w:r>
                              <w:rPr>
                                <w:rFonts w:ascii="Calibri" w:hAnsi="Calibri"/>
                                <w:b/>
                              </w:rPr>
                              <w:t xml:space="preserve"> </w:t>
                            </w:r>
                            <w:proofErr w:type="spellStart"/>
                            <w:r>
                              <w:rPr>
                                <w:rFonts w:ascii="Calibri" w:hAnsi="Calibri"/>
                                <w:b/>
                              </w:rPr>
                              <w:t>toegangskaart</w:t>
                            </w:r>
                            <w:proofErr w:type="spellEnd"/>
                            <w:r>
                              <w:rPr>
                                <w:rFonts w:ascii="Calibri" w:hAnsi="Calibri"/>
                                <w:b/>
                              </w:rPr>
                              <w:t>.</w:t>
                            </w:r>
                          </w:p>
                          <w:p w:rsidR="00D82789" w:rsidRPr="00B44D0D" w:rsidRDefault="00D82789" w:rsidP="00B44D0D">
                            <w:pPr>
                              <w:tabs>
                                <w:tab w:val="left" w:pos="180"/>
                              </w:tabs>
                              <w:spacing w:after="0" w:line="240" w:lineRule="auto"/>
                              <w:rPr>
                                <w:rFonts w:ascii="Calibri" w:hAnsi="Calibri"/>
                                <w:lang w:val="nl-BE"/>
                              </w:rPr>
                            </w:pPr>
                          </w:p>
                          <w:p w:rsidR="00D82789" w:rsidRPr="00B44D0D" w:rsidRDefault="00D82789" w:rsidP="00D82789">
                            <w:pPr>
                              <w:jc w:val="center"/>
                              <w:rPr>
                                <w:rFonts w:ascii="Calibri" w:hAnsi="Calibri"/>
                                <w:b/>
                                <w:lang w:val="nl-BE"/>
                              </w:rPr>
                            </w:pPr>
                          </w:p>
                          <w:p w:rsidR="00D82789" w:rsidRPr="00B44D0D" w:rsidRDefault="00D82789" w:rsidP="00D82789">
                            <w:pPr>
                              <w:jc w:val="center"/>
                              <w:rPr>
                                <w:rFonts w:ascii="Calibri" w:hAnsi="Calibri"/>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9" o:spid="_x0000_s1027" type="#_x0000_t202" style="position:absolute;margin-left:266.65pt;margin-top:8.3pt;width:221.6pt;height:14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" strokeweight="1pt">
                <v:textbox>
                  <w:txbxContent>
                    <w:p w:rsidR="00B44D0D" w:rsidRDefault="00B44D0D" w:rsidP="00B44D0D">
                      <w:pPr>
                        <w:spacing w:after="0" w:line="240" w:lineRule="auto"/>
                        <w:rPr>
                          <w:rFonts w:ascii="Calibri" w:hAnsi="Calibri"/>
                          <w:sz w:val="18"/>
                          <w:szCs w:val="18"/>
                          <w:lang w:val="nl-BE"/>
                        </w:rPr>
                      </w:pPr>
                    </w:p>
                    <w:p w:rsidR="00B44D0D" w:rsidRPr="00B44D0D" w:rsidRDefault="00B44D0D" w:rsidP="00B44D0D">
                      <w:pPr>
                        <w:numPr>
                          <w:ilvl w:val="0"/>
                          <w:numId w:val="3"/>
                        </w:numPr>
                        <w:tabs>
                          <w:tab w:val="num" w:pos="284"/>
                        </w:tabs>
                        <w:spacing w:after="0" w:line="240" w:lineRule="auto"/>
                        <w:ind w:left="284" w:hanging="142"/>
                        <w:rPr>
                          <w:rFonts w:ascii="Calibri" w:hAnsi="Calibri"/>
                          <w:lang w:val="nl-BE"/>
                        </w:rPr>
                      </w:pPr>
                      <w:r w:rsidRPr="00B44D0D">
                        <w:rPr>
                          <w:rFonts w:ascii="Calibri" w:hAnsi="Calibri"/>
                          <w:lang w:val="nl-BE"/>
                        </w:rPr>
                        <w:t>Deze kaart geeft toegang tot de zone rond de wedstrijdplaats om een atleet met een handicap te begeleiden.</w:t>
                      </w:r>
                    </w:p>
                    <w:p w:rsidR="00B44D0D" w:rsidRPr="00B44D0D" w:rsidRDefault="00B44D0D" w:rsidP="00B44D0D">
                      <w:pPr>
                        <w:numPr>
                          <w:ilvl w:val="0"/>
                          <w:numId w:val="3"/>
                        </w:numPr>
                        <w:tabs>
                          <w:tab w:val="num" w:pos="284"/>
                        </w:tabs>
                        <w:spacing w:after="0" w:line="240" w:lineRule="auto"/>
                        <w:ind w:left="284" w:hanging="142"/>
                        <w:rPr>
                          <w:rFonts w:ascii="Calibri" w:hAnsi="Calibri"/>
                          <w:lang w:val="nl-BE"/>
                        </w:rPr>
                      </w:pPr>
                      <w:r w:rsidRPr="00B44D0D">
                        <w:rPr>
                          <w:rFonts w:ascii="Calibri" w:hAnsi="Calibri"/>
                          <w:lang w:val="nl-BE"/>
                        </w:rPr>
                        <w:t xml:space="preserve">Betreed of doorkruis het grasveld niet. </w:t>
                      </w:r>
                    </w:p>
                    <w:p w:rsidR="00B44D0D" w:rsidRPr="00B44D0D" w:rsidRDefault="00B44D0D" w:rsidP="00B44D0D">
                      <w:pPr>
                        <w:numPr>
                          <w:ilvl w:val="0"/>
                          <w:numId w:val="3"/>
                        </w:numPr>
                        <w:tabs>
                          <w:tab w:val="num" w:pos="284"/>
                        </w:tabs>
                        <w:spacing w:after="0" w:line="240" w:lineRule="auto"/>
                        <w:ind w:left="284" w:hanging="142"/>
                        <w:rPr>
                          <w:rFonts w:ascii="Calibri" w:hAnsi="Calibri"/>
                          <w:lang w:val="nl-BE"/>
                        </w:rPr>
                      </w:pPr>
                      <w:r w:rsidRPr="00B44D0D">
                        <w:rPr>
                          <w:rFonts w:ascii="Calibri" w:hAnsi="Calibri"/>
                          <w:lang w:val="nl-BE"/>
                        </w:rPr>
                        <w:t>Respecteer de beslissingen van juryleden.</w:t>
                      </w:r>
                    </w:p>
                    <w:p w:rsidR="00B44D0D" w:rsidRPr="00B44D0D" w:rsidRDefault="00B44D0D" w:rsidP="00B44D0D">
                      <w:pPr>
                        <w:numPr>
                          <w:ilvl w:val="0"/>
                          <w:numId w:val="3"/>
                        </w:numPr>
                        <w:tabs>
                          <w:tab w:val="num" w:pos="284"/>
                        </w:tabs>
                        <w:spacing w:after="0" w:line="240" w:lineRule="auto"/>
                        <w:ind w:left="284" w:hanging="142"/>
                        <w:rPr>
                          <w:rFonts w:ascii="Calibri" w:hAnsi="Calibri"/>
                          <w:lang w:val="nl-BE"/>
                        </w:rPr>
                      </w:pPr>
                      <w:r w:rsidRPr="00B44D0D">
                        <w:rPr>
                          <w:rFonts w:ascii="Calibri" w:hAnsi="Calibri"/>
                          <w:lang w:val="nl-BE"/>
                        </w:rPr>
                        <w:t>Gedraag je sportief en fair.</w:t>
                      </w:r>
                    </w:p>
                    <w:p w:rsidR="00B44D0D" w:rsidRPr="00B44D0D" w:rsidRDefault="00B44D0D" w:rsidP="00B44D0D">
                      <w:pPr>
                        <w:ind w:left="180"/>
                        <w:rPr>
                          <w:rFonts w:ascii="Calibri" w:hAnsi="Calibri"/>
                          <w:sz w:val="18"/>
                          <w:szCs w:val="18"/>
                          <w:lang w:val="nl-BE"/>
                        </w:rPr>
                      </w:pPr>
                    </w:p>
                    <w:p w:rsidR="00B44D0D" w:rsidRDefault="00B44D0D" w:rsidP="00B44D0D">
                      <w:pPr>
                        <w:ind w:left="180"/>
                        <w:jc w:val="center"/>
                        <w:rPr>
                          <w:rFonts w:ascii="Calibri" w:hAnsi="Calibri"/>
                          <w:b/>
                          <w:sz w:val="24"/>
                          <w:szCs w:val="24"/>
                        </w:rPr>
                      </w:pPr>
                      <w:proofErr w:type="spellStart"/>
                      <w:r>
                        <w:rPr>
                          <w:rFonts w:ascii="Calibri" w:hAnsi="Calibri"/>
                          <w:b/>
                        </w:rPr>
                        <w:t>Dit</w:t>
                      </w:r>
                      <w:proofErr w:type="spellEnd"/>
                      <w:r>
                        <w:rPr>
                          <w:rFonts w:ascii="Calibri" w:hAnsi="Calibri"/>
                          <w:b/>
                        </w:rPr>
                        <w:t xml:space="preserve"> is </w:t>
                      </w:r>
                      <w:proofErr w:type="spellStart"/>
                      <w:r>
                        <w:rPr>
                          <w:rFonts w:ascii="Calibri" w:hAnsi="Calibri"/>
                          <w:b/>
                        </w:rPr>
                        <w:t>geen</w:t>
                      </w:r>
                      <w:proofErr w:type="spellEnd"/>
                      <w:r>
                        <w:rPr>
                          <w:rFonts w:ascii="Calibri" w:hAnsi="Calibri"/>
                          <w:b/>
                        </w:rPr>
                        <w:t xml:space="preserve"> </w:t>
                      </w:r>
                      <w:proofErr w:type="spellStart"/>
                      <w:r>
                        <w:rPr>
                          <w:rFonts w:ascii="Calibri" w:hAnsi="Calibri"/>
                          <w:b/>
                        </w:rPr>
                        <w:t>toegangskaart</w:t>
                      </w:r>
                      <w:proofErr w:type="spellEnd"/>
                      <w:r>
                        <w:rPr>
                          <w:rFonts w:ascii="Calibri" w:hAnsi="Calibri"/>
                          <w:b/>
                        </w:rPr>
                        <w:t>.</w:t>
                      </w:r>
                    </w:p>
                    <w:p w:rsidR="00D82789" w:rsidRPr="00B44D0D" w:rsidRDefault="00D82789" w:rsidP="00B44D0D">
                      <w:pPr>
                        <w:tabs>
                          <w:tab w:val="left" w:pos="180"/>
                        </w:tabs>
                        <w:spacing w:after="0" w:line="240" w:lineRule="auto"/>
                        <w:rPr>
                          <w:rFonts w:ascii="Calibri" w:hAnsi="Calibri"/>
                          <w:lang w:val="nl-BE"/>
                        </w:rPr>
                      </w:pPr>
                    </w:p>
                    <w:p w:rsidR="00D82789" w:rsidRPr="00B44D0D" w:rsidRDefault="00D82789" w:rsidP="00D82789">
                      <w:pPr>
                        <w:jc w:val="center"/>
                        <w:rPr>
                          <w:rFonts w:ascii="Calibri" w:hAnsi="Calibri"/>
                          <w:b/>
                          <w:lang w:val="nl-BE"/>
                        </w:rPr>
                      </w:pPr>
                    </w:p>
                    <w:p w:rsidR="00D82789" w:rsidRPr="00B44D0D" w:rsidRDefault="00D82789" w:rsidP="00D82789">
                      <w:pPr>
                        <w:jc w:val="center"/>
                        <w:rPr>
                          <w:rFonts w:ascii="Calibri" w:hAnsi="Calibri"/>
                          <w:lang w:val="nl-BE"/>
                        </w:rPr>
                      </w:pPr>
                    </w:p>
                  </w:txbxContent>
                </v:textbox>
              </v:shape>
            </w:pict>
          </mc:Fallback>
        </mc:AlternateContent>
      </w:r>
    </w:p>
    <w:p w:rsidR="00D82789" w:rsidRDefault="00D82789" w:rsidP="00D82789">
      <w:pPr>
        <w:tabs>
          <w:tab w:val="left" w:pos="0"/>
        </w:tabs>
        <w:spacing w:after="0" w:line="360" w:lineRule="auto"/>
        <w:rPr>
          <w:lang w:val="nl-BE"/>
        </w:rPr>
      </w:pPr>
    </w:p>
    <w:p w:rsidR="00D82789" w:rsidRDefault="00D82789" w:rsidP="00D82789">
      <w:pPr>
        <w:tabs>
          <w:tab w:val="left" w:pos="0"/>
        </w:tabs>
        <w:spacing w:after="0" w:line="360" w:lineRule="auto"/>
        <w:rPr>
          <w:lang w:val="nl-BE"/>
        </w:rPr>
      </w:pPr>
    </w:p>
    <w:p w:rsidR="00D82789" w:rsidRDefault="00D82789" w:rsidP="00D82789">
      <w:pPr>
        <w:tabs>
          <w:tab w:val="left" w:pos="0"/>
        </w:tabs>
        <w:spacing w:after="0" w:line="360" w:lineRule="auto"/>
        <w:rPr>
          <w:lang w:val="nl-BE"/>
        </w:rPr>
      </w:pPr>
    </w:p>
    <w:p w:rsidR="00D82789" w:rsidRDefault="00D82789" w:rsidP="00D82789">
      <w:pPr>
        <w:tabs>
          <w:tab w:val="left" w:pos="0"/>
        </w:tabs>
        <w:spacing w:after="0" w:line="360" w:lineRule="auto"/>
        <w:rPr>
          <w:lang w:val="nl-BE"/>
        </w:rPr>
      </w:pPr>
    </w:p>
    <w:p w:rsidR="00D82789" w:rsidRDefault="00D82789" w:rsidP="00D82789">
      <w:pPr>
        <w:tabs>
          <w:tab w:val="left" w:pos="0"/>
        </w:tabs>
        <w:spacing w:after="0" w:line="360" w:lineRule="auto"/>
        <w:rPr>
          <w:lang w:val="nl-BE"/>
        </w:rPr>
      </w:pPr>
    </w:p>
    <w:p w:rsidR="00D82789" w:rsidRDefault="00D82789" w:rsidP="00D82789">
      <w:pPr>
        <w:tabs>
          <w:tab w:val="left" w:pos="0"/>
        </w:tabs>
        <w:spacing w:after="0" w:line="360" w:lineRule="auto"/>
        <w:rPr>
          <w:lang w:val="nl-BE"/>
        </w:rPr>
      </w:pPr>
    </w:p>
    <w:p w:rsidR="00D82789" w:rsidRDefault="00D82789" w:rsidP="00D82789">
      <w:pPr>
        <w:tabs>
          <w:tab w:val="left" w:pos="0"/>
        </w:tabs>
        <w:spacing w:after="0" w:line="360" w:lineRule="auto"/>
        <w:rPr>
          <w:lang w:val="nl-BE"/>
        </w:rPr>
      </w:pPr>
    </w:p>
    <w:p w:rsidR="00D82789" w:rsidRPr="00D627F7" w:rsidRDefault="00D82789" w:rsidP="00871767">
      <w:pPr>
        <w:tabs>
          <w:tab w:val="left" w:pos="851"/>
        </w:tabs>
        <w:spacing w:after="0" w:line="360" w:lineRule="auto"/>
        <w:rPr>
          <w:lang w:val="nl-BE"/>
        </w:rPr>
      </w:pPr>
    </w:p>
    <w:p w:rsidR="00D82789" w:rsidRPr="00D627F7" w:rsidRDefault="00D82789" w:rsidP="00871767">
      <w:pPr>
        <w:tabs>
          <w:tab w:val="left" w:pos="851"/>
        </w:tabs>
        <w:spacing w:after="0" w:line="240" w:lineRule="auto"/>
        <w:ind w:left="851" w:hanging="851"/>
        <w:rPr>
          <w:lang w:val="nl-BE"/>
        </w:rPr>
      </w:pPr>
      <w:r w:rsidRPr="00D627F7">
        <w:rPr>
          <w:lang w:val="nl-BE"/>
        </w:rPr>
        <w:t>De begeleider dient de begeleidersbadge steeds zichtbaar te dragen.</w:t>
      </w:r>
      <w:r>
        <w:rPr>
          <w:lang w:val="nl-BE"/>
        </w:rPr>
        <w:t xml:space="preserve"> </w:t>
      </w:r>
    </w:p>
    <w:p w:rsidR="00D82789" w:rsidRDefault="00D82789" w:rsidP="00871767">
      <w:pPr>
        <w:tabs>
          <w:tab w:val="left" w:pos="851"/>
        </w:tabs>
        <w:spacing w:after="0" w:line="240" w:lineRule="auto"/>
        <w:ind w:left="851" w:hanging="851"/>
        <w:rPr>
          <w:lang w:val="nl-BE"/>
        </w:rPr>
      </w:pPr>
    </w:p>
    <w:p w:rsidR="00A372DF" w:rsidRPr="00D82789" w:rsidRDefault="00A372DF">
      <w:pPr>
        <w:rPr>
          <w:lang w:val="nl-BE"/>
        </w:rPr>
      </w:pPr>
    </w:p>
    <w:sectPr w:rsidR="00A372DF" w:rsidRPr="00D827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41E9E"/>
    <w:multiLevelType w:val="hybridMultilevel"/>
    <w:tmpl w:val="84DA3C66"/>
    <w:lvl w:ilvl="0" w:tplc="5B4ABAE6">
      <w:start w:val="15"/>
      <w:numFmt w:val="bullet"/>
      <w:lvlText w:val="-"/>
      <w:lvlJc w:val="left"/>
      <w:pPr>
        <w:tabs>
          <w:tab w:val="num" w:pos="720"/>
        </w:tabs>
        <w:ind w:left="720" w:hanging="360"/>
      </w:pPr>
      <w:rPr>
        <w:rFonts w:ascii="Calibri" w:eastAsia="Times New Roman" w:hAnsi="Calibri" w:cs="Times New Roman"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
    <w:nsid w:val="4A667756"/>
    <w:multiLevelType w:val="hybridMultilevel"/>
    <w:tmpl w:val="C7EC4FEC"/>
    <w:lvl w:ilvl="0" w:tplc="08130005">
      <w:start w:val="1"/>
      <w:numFmt w:val="bullet"/>
      <w:lvlText w:val=""/>
      <w:lvlJc w:val="left"/>
      <w:pPr>
        <w:tabs>
          <w:tab w:val="num" w:pos="720"/>
        </w:tabs>
        <w:ind w:left="720" w:hanging="360"/>
      </w:pPr>
      <w:rPr>
        <w:rFonts w:ascii="Wingdings" w:hAnsi="Wingdings" w:hint="default"/>
      </w:rPr>
    </w:lvl>
    <w:lvl w:ilvl="1" w:tplc="08130003">
      <w:start w:val="1"/>
      <w:numFmt w:val="bullet"/>
      <w:lvlText w:val="o"/>
      <w:lvlJc w:val="left"/>
      <w:pPr>
        <w:tabs>
          <w:tab w:val="num" w:pos="1440"/>
        </w:tabs>
        <w:ind w:left="1440" w:hanging="360"/>
      </w:pPr>
      <w:rPr>
        <w:rFonts w:ascii="Courier New" w:hAnsi="Courier New" w:cs="Courier New" w:hint="default"/>
      </w:rPr>
    </w:lvl>
    <w:lvl w:ilvl="2" w:tplc="08130005">
      <w:start w:val="1"/>
      <w:numFmt w:val="bullet"/>
      <w:lvlText w:val=""/>
      <w:lvlJc w:val="left"/>
      <w:pPr>
        <w:tabs>
          <w:tab w:val="num" w:pos="2160"/>
        </w:tabs>
        <w:ind w:left="2160" w:hanging="360"/>
      </w:pPr>
      <w:rPr>
        <w:rFonts w:ascii="Wingdings" w:hAnsi="Wingdings" w:hint="default"/>
      </w:rPr>
    </w:lvl>
    <w:lvl w:ilvl="3" w:tplc="08130001">
      <w:start w:val="1"/>
      <w:numFmt w:val="bullet"/>
      <w:lvlText w:val=""/>
      <w:lvlJc w:val="left"/>
      <w:pPr>
        <w:tabs>
          <w:tab w:val="num" w:pos="2880"/>
        </w:tabs>
        <w:ind w:left="2880" w:hanging="360"/>
      </w:pPr>
      <w:rPr>
        <w:rFonts w:ascii="Symbol" w:hAnsi="Symbol" w:hint="default"/>
      </w:rPr>
    </w:lvl>
    <w:lvl w:ilvl="4" w:tplc="08130003">
      <w:start w:val="1"/>
      <w:numFmt w:val="bullet"/>
      <w:lvlText w:val="o"/>
      <w:lvlJc w:val="left"/>
      <w:pPr>
        <w:tabs>
          <w:tab w:val="num" w:pos="3600"/>
        </w:tabs>
        <w:ind w:left="3600" w:hanging="360"/>
      </w:pPr>
      <w:rPr>
        <w:rFonts w:ascii="Courier New" w:hAnsi="Courier New" w:cs="Courier New" w:hint="default"/>
      </w:rPr>
    </w:lvl>
    <w:lvl w:ilvl="5" w:tplc="08130005">
      <w:start w:val="1"/>
      <w:numFmt w:val="bullet"/>
      <w:lvlText w:val=""/>
      <w:lvlJc w:val="left"/>
      <w:pPr>
        <w:tabs>
          <w:tab w:val="num" w:pos="4320"/>
        </w:tabs>
        <w:ind w:left="4320" w:hanging="360"/>
      </w:pPr>
      <w:rPr>
        <w:rFonts w:ascii="Wingdings" w:hAnsi="Wingdings" w:hint="default"/>
      </w:rPr>
    </w:lvl>
    <w:lvl w:ilvl="6" w:tplc="08130001">
      <w:start w:val="1"/>
      <w:numFmt w:val="bullet"/>
      <w:lvlText w:val=""/>
      <w:lvlJc w:val="left"/>
      <w:pPr>
        <w:tabs>
          <w:tab w:val="num" w:pos="5040"/>
        </w:tabs>
        <w:ind w:left="5040" w:hanging="360"/>
      </w:pPr>
      <w:rPr>
        <w:rFonts w:ascii="Symbol" w:hAnsi="Symbol" w:hint="default"/>
      </w:rPr>
    </w:lvl>
    <w:lvl w:ilvl="7" w:tplc="08130003">
      <w:start w:val="1"/>
      <w:numFmt w:val="bullet"/>
      <w:lvlText w:val="o"/>
      <w:lvlJc w:val="left"/>
      <w:pPr>
        <w:tabs>
          <w:tab w:val="num" w:pos="5760"/>
        </w:tabs>
        <w:ind w:left="5760" w:hanging="360"/>
      </w:pPr>
      <w:rPr>
        <w:rFonts w:ascii="Courier New" w:hAnsi="Courier New" w:cs="Courier New" w:hint="default"/>
      </w:rPr>
    </w:lvl>
    <w:lvl w:ilvl="8" w:tplc="08130005">
      <w:start w:val="1"/>
      <w:numFmt w:val="bullet"/>
      <w:lvlText w:val=""/>
      <w:lvlJc w:val="left"/>
      <w:pPr>
        <w:tabs>
          <w:tab w:val="num" w:pos="6480"/>
        </w:tabs>
        <w:ind w:left="6480" w:hanging="360"/>
      </w:pPr>
      <w:rPr>
        <w:rFonts w:ascii="Wingdings" w:hAnsi="Wingdings" w:hint="default"/>
      </w:rPr>
    </w:lvl>
  </w:abstractNum>
  <w:abstractNum w:abstractNumId="2">
    <w:nsid w:val="7C3C4E32"/>
    <w:multiLevelType w:val="hybridMultilevel"/>
    <w:tmpl w:val="89C01A82"/>
    <w:lvl w:ilvl="0" w:tplc="0ED6927E">
      <w:start w:val="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789"/>
    <w:rsid w:val="006E1DF5"/>
    <w:rsid w:val="00871767"/>
    <w:rsid w:val="00A372DF"/>
    <w:rsid w:val="00B44D0D"/>
    <w:rsid w:val="00D8278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2789"/>
    <w:pPr>
      <w:spacing w:after="200" w:line="252" w:lineRule="auto"/>
    </w:pPr>
    <w:rPr>
      <w:rFonts w:ascii="Verdana" w:eastAsia="Times New Roman" w:hAnsi="Verdana" w:cs="Times New Roman"/>
      <w:sz w:val="20"/>
      <w:szCs w:val="20"/>
      <w:lang w:val="en-US"/>
    </w:rPr>
  </w:style>
  <w:style w:type="paragraph" w:styleId="Kop2">
    <w:name w:val="heading 2"/>
    <w:basedOn w:val="Standaard"/>
    <w:next w:val="Standaard"/>
    <w:link w:val="Kop2Char"/>
    <w:uiPriority w:val="9"/>
    <w:semiHidden/>
    <w:unhideWhenUsed/>
    <w:qFormat/>
    <w:rsid w:val="00D827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Kop2"/>
    <w:next w:val="Standaard"/>
    <w:link w:val="Kop3Char"/>
    <w:uiPriority w:val="99"/>
    <w:qFormat/>
    <w:rsid w:val="00D82789"/>
    <w:pPr>
      <w:keepNext w:val="0"/>
      <w:keepLines w:val="0"/>
      <w:spacing w:before="0" w:after="120"/>
      <w:ind w:left="705" w:hanging="705"/>
      <w:outlineLvl w:val="2"/>
    </w:pPr>
    <w:rPr>
      <w:rFonts w:ascii="Verdana" w:eastAsia="Times New Roman" w:hAnsi="Verdana" w:cs="Times New Roman"/>
      <w:b/>
      <w:color w:val="auto"/>
      <w:sz w:val="20"/>
      <w:szCs w:val="20"/>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9"/>
    <w:rsid w:val="00D82789"/>
    <w:rPr>
      <w:rFonts w:ascii="Verdana" w:eastAsia="Times New Roman" w:hAnsi="Verdana" w:cs="Times New Roman"/>
      <w:b/>
      <w:sz w:val="20"/>
      <w:szCs w:val="20"/>
      <w:u w:val="single"/>
      <w:lang w:val="en-US"/>
    </w:rPr>
  </w:style>
  <w:style w:type="character" w:styleId="Hyperlink">
    <w:name w:val="Hyperlink"/>
    <w:basedOn w:val="Standaardalinea-lettertype"/>
    <w:uiPriority w:val="99"/>
    <w:rsid w:val="00D82789"/>
    <w:rPr>
      <w:rFonts w:cs="Times New Roman"/>
      <w:color w:val="0000FF"/>
      <w:u w:val="single"/>
    </w:rPr>
  </w:style>
  <w:style w:type="paragraph" w:styleId="Lijstalinea">
    <w:name w:val="List Paragraph"/>
    <w:basedOn w:val="Standaard"/>
    <w:uiPriority w:val="99"/>
    <w:qFormat/>
    <w:rsid w:val="00D82789"/>
    <w:pPr>
      <w:ind w:left="720"/>
      <w:contextualSpacing/>
    </w:pPr>
  </w:style>
  <w:style w:type="character" w:customStyle="1" w:styleId="Kop2Char">
    <w:name w:val="Kop 2 Char"/>
    <w:basedOn w:val="Standaardalinea-lettertype"/>
    <w:link w:val="Kop2"/>
    <w:uiPriority w:val="9"/>
    <w:semiHidden/>
    <w:rsid w:val="00D82789"/>
    <w:rPr>
      <w:rFonts w:asciiTheme="majorHAnsi" w:eastAsiaTheme="majorEastAsia" w:hAnsiTheme="majorHAnsi" w:cstheme="majorBidi"/>
      <w:color w:val="2E74B5" w:themeColor="accent1" w:themeShade="BF"/>
      <w:sz w:val="26"/>
      <w:szCs w:val="26"/>
      <w:lang w:val="en-US"/>
    </w:rPr>
  </w:style>
  <w:style w:type="paragraph" w:styleId="Ballontekst">
    <w:name w:val="Balloon Text"/>
    <w:basedOn w:val="Standaard"/>
    <w:link w:val="BallontekstChar"/>
    <w:uiPriority w:val="99"/>
    <w:semiHidden/>
    <w:unhideWhenUsed/>
    <w:rsid w:val="00B44D0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44D0D"/>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2789"/>
    <w:pPr>
      <w:spacing w:after="200" w:line="252" w:lineRule="auto"/>
    </w:pPr>
    <w:rPr>
      <w:rFonts w:ascii="Verdana" w:eastAsia="Times New Roman" w:hAnsi="Verdana" w:cs="Times New Roman"/>
      <w:sz w:val="20"/>
      <w:szCs w:val="20"/>
      <w:lang w:val="en-US"/>
    </w:rPr>
  </w:style>
  <w:style w:type="paragraph" w:styleId="Kop2">
    <w:name w:val="heading 2"/>
    <w:basedOn w:val="Standaard"/>
    <w:next w:val="Standaard"/>
    <w:link w:val="Kop2Char"/>
    <w:uiPriority w:val="9"/>
    <w:semiHidden/>
    <w:unhideWhenUsed/>
    <w:qFormat/>
    <w:rsid w:val="00D827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Kop2"/>
    <w:next w:val="Standaard"/>
    <w:link w:val="Kop3Char"/>
    <w:uiPriority w:val="99"/>
    <w:qFormat/>
    <w:rsid w:val="00D82789"/>
    <w:pPr>
      <w:keepNext w:val="0"/>
      <w:keepLines w:val="0"/>
      <w:spacing w:before="0" w:after="120"/>
      <w:ind w:left="705" w:hanging="705"/>
      <w:outlineLvl w:val="2"/>
    </w:pPr>
    <w:rPr>
      <w:rFonts w:ascii="Verdana" w:eastAsia="Times New Roman" w:hAnsi="Verdana" w:cs="Times New Roman"/>
      <w:b/>
      <w:color w:val="auto"/>
      <w:sz w:val="20"/>
      <w:szCs w:val="20"/>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9"/>
    <w:rsid w:val="00D82789"/>
    <w:rPr>
      <w:rFonts w:ascii="Verdana" w:eastAsia="Times New Roman" w:hAnsi="Verdana" w:cs="Times New Roman"/>
      <w:b/>
      <w:sz w:val="20"/>
      <w:szCs w:val="20"/>
      <w:u w:val="single"/>
      <w:lang w:val="en-US"/>
    </w:rPr>
  </w:style>
  <w:style w:type="character" w:styleId="Hyperlink">
    <w:name w:val="Hyperlink"/>
    <w:basedOn w:val="Standaardalinea-lettertype"/>
    <w:uiPriority w:val="99"/>
    <w:rsid w:val="00D82789"/>
    <w:rPr>
      <w:rFonts w:cs="Times New Roman"/>
      <w:color w:val="0000FF"/>
      <w:u w:val="single"/>
    </w:rPr>
  </w:style>
  <w:style w:type="paragraph" w:styleId="Lijstalinea">
    <w:name w:val="List Paragraph"/>
    <w:basedOn w:val="Standaard"/>
    <w:uiPriority w:val="99"/>
    <w:qFormat/>
    <w:rsid w:val="00D82789"/>
    <w:pPr>
      <w:ind w:left="720"/>
      <w:contextualSpacing/>
    </w:pPr>
  </w:style>
  <w:style w:type="character" w:customStyle="1" w:styleId="Kop2Char">
    <w:name w:val="Kop 2 Char"/>
    <w:basedOn w:val="Standaardalinea-lettertype"/>
    <w:link w:val="Kop2"/>
    <w:uiPriority w:val="9"/>
    <w:semiHidden/>
    <w:rsid w:val="00D82789"/>
    <w:rPr>
      <w:rFonts w:asciiTheme="majorHAnsi" w:eastAsiaTheme="majorEastAsia" w:hAnsiTheme="majorHAnsi" w:cstheme="majorBidi"/>
      <w:color w:val="2E74B5" w:themeColor="accent1" w:themeShade="BF"/>
      <w:sz w:val="26"/>
      <w:szCs w:val="26"/>
      <w:lang w:val="en-US"/>
    </w:rPr>
  </w:style>
  <w:style w:type="paragraph" w:styleId="Ballontekst">
    <w:name w:val="Balloon Text"/>
    <w:basedOn w:val="Standaard"/>
    <w:link w:val="BallontekstChar"/>
    <w:uiPriority w:val="99"/>
    <w:semiHidden/>
    <w:unhideWhenUsed/>
    <w:rsid w:val="00B44D0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44D0D"/>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4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906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Vanhoovels</dc:creator>
  <cp:lastModifiedBy>User</cp:lastModifiedBy>
  <cp:revision>2</cp:revision>
  <dcterms:created xsi:type="dcterms:W3CDTF">2016-07-09T19:45:00Z</dcterms:created>
  <dcterms:modified xsi:type="dcterms:W3CDTF">2016-07-09T19:45:00Z</dcterms:modified>
</cp:coreProperties>
</file>