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12DC283" w14:textId="422552FC" w:rsidR="00CA065C" w:rsidRDefault="00972C52">
      <w:pPr>
        <w:rPr>
          <w:rFonts w:ascii="Verdana" w:hAnsi="Verdana"/>
          <w:sz w:val="20"/>
        </w:rPr>
      </w:pPr>
      <w:r>
        <w:rPr>
          <w:noProof/>
          <w:lang w:val="nl-BE" w:eastAsia="nl-BE"/>
        </w:rPr>
        <mc:AlternateContent>
          <mc:Choice Requires="wps">
            <w:drawing>
              <wp:anchor distT="0" distB="0" distL="114300" distR="114300" simplePos="0" relativeHeight="251656192" behindDoc="0" locked="0" layoutInCell="1" allowOverlap="1" wp14:anchorId="542C68BA" wp14:editId="121A2FE1">
                <wp:simplePos x="0" y="0"/>
                <wp:positionH relativeFrom="column">
                  <wp:posOffset>2228850</wp:posOffset>
                </wp:positionH>
                <wp:positionV relativeFrom="paragraph">
                  <wp:posOffset>-86360</wp:posOffset>
                </wp:positionV>
                <wp:extent cx="2038985" cy="600075"/>
                <wp:effectExtent l="0" t="0" r="0" b="9525"/>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4BE6B" w14:textId="77777777" w:rsidR="00972C52" w:rsidRPr="00A0759D" w:rsidRDefault="00972C52" w:rsidP="00972C52">
                            <w:pPr>
                              <w:rPr>
                                <w:rFonts w:ascii="Verdana" w:hAnsi="Verdana"/>
                                <w:color w:val="0094AA"/>
                                <w:sz w:val="32"/>
                                <w:szCs w:val="32"/>
                              </w:rPr>
                            </w:pPr>
                            <w:r>
                              <w:rPr>
                                <w:rFonts w:ascii="Verdana" w:hAnsi="Verdana"/>
                                <w:color w:val="0094AA"/>
                                <w:sz w:val="32"/>
                                <w:szCs w:val="32"/>
                              </w:rPr>
                              <w:t xml:space="preserve">COMMISSIE </w:t>
                            </w:r>
                            <w:r>
                              <w:rPr>
                                <w:rFonts w:ascii="Verdana" w:hAnsi="Verdana"/>
                                <w:color w:val="0094AA"/>
                                <w:sz w:val="32"/>
                                <w:szCs w:val="32"/>
                              </w:rPr>
                              <w:br/>
                              <w:t>G-ATLETIEK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C68BA" id="_x0000_t202" coordsize="21600,21600" o:spt="202" path="m,l,21600r21600,l21600,xe">
                <v:stroke joinstyle="miter"/>
                <v:path gradientshapeok="t" o:connecttype="rect"/>
              </v:shapetype>
              <v:shape id="Tekstvak 4" o:spid="_x0000_s1026" type="#_x0000_t202" style="position:absolute;margin-left:175.5pt;margin-top:-6.8pt;width:160.5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" stroked="f">
                <v:textbox>
                  <w:txbxContent>
                    <w:p w14:paraId="5F74BE6B" w14:textId="77777777" w:rsidR="00972C52" w:rsidRPr="00A0759D" w:rsidRDefault="00972C52" w:rsidP="00972C52">
                      <w:pPr>
                        <w:rPr>
                          <w:rFonts w:ascii="Verdana" w:hAnsi="Verdana"/>
                          <w:color w:val="0094AA"/>
                          <w:sz w:val="32"/>
                          <w:szCs w:val="32"/>
                        </w:rPr>
                      </w:pPr>
                      <w:r>
                        <w:rPr>
                          <w:rFonts w:ascii="Verdana" w:hAnsi="Verdana"/>
                          <w:color w:val="0094AA"/>
                          <w:sz w:val="32"/>
                          <w:szCs w:val="32"/>
                        </w:rPr>
                        <w:t xml:space="preserve">COMMISSIE </w:t>
                      </w:r>
                      <w:r>
                        <w:rPr>
                          <w:rFonts w:ascii="Verdana" w:hAnsi="Verdana"/>
                          <w:color w:val="0094AA"/>
                          <w:sz w:val="32"/>
                          <w:szCs w:val="32"/>
                        </w:rPr>
                        <w:br/>
                        <w:t>G-ATLETIEK</w:t>
                      </w:r>
                    </w:p>
                  </w:txbxContent>
                </v:textbox>
              </v:shape>
            </w:pict>
          </mc:Fallback>
        </mc:AlternateContent>
      </w:r>
    </w:p>
    <w:p w14:paraId="312DC284" w14:textId="77777777" w:rsidR="00C37379" w:rsidRDefault="00C37379">
      <w:pPr>
        <w:rPr>
          <w:rFonts w:ascii="Verdana" w:hAnsi="Verdana"/>
          <w:sz w:val="20"/>
        </w:rPr>
      </w:pPr>
    </w:p>
    <w:p w14:paraId="480C3B34" w14:textId="0A0CA662" w:rsidR="00E85E9E" w:rsidRDefault="00E85E9E">
      <w:pPr>
        <w:rPr>
          <w:rFonts w:ascii="Verdana" w:hAnsi="Verdana"/>
          <w:sz w:val="20"/>
        </w:rPr>
      </w:pPr>
    </w:p>
    <w:p w14:paraId="667E4708" w14:textId="24344EFF" w:rsidR="00E85E9E" w:rsidRDefault="00E85E9E">
      <w:pPr>
        <w:rPr>
          <w:rFonts w:ascii="Verdana" w:hAnsi="Verdana"/>
          <w:sz w:val="20"/>
        </w:rPr>
      </w:pPr>
    </w:p>
    <w:p w14:paraId="51032B36" w14:textId="77777777" w:rsidR="00E85E9E" w:rsidRDefault="00E85E9E">
      <w:pPr>
        <w:rPr>
          <w:rFonts w:ascii="Verdana" w:hAnsi="Verdana"/>
          <w:sz w:val="20"/>
        </w:rPr>
      </w:pPr>
    </w:p>
    <w:p w14:paraId="5F9A5D40" w14:textId="77777777" w:rsidR="00E85E9E" w:rsidRDefault="00E85E9E">
      <w:pPr>
        <w:rPr>
          <w:rFonts w:ascii="Verdana" w:hAnsi="Verdana"/>
          <w:sz w:val="20"/>
        </w:rPr>
      </w:pPr>
    </w:p>
    <w:p w14:paraId="0D2B1B26" w14:textId="68B84897" w:rsidR="00972C52" w:rsidRPr="00D2634E" w:rsidRDefault="00972C52" w:rsidP="00972C52">
      <w:pPr>
        <w:pStyle w:val="vlghoofding"/>
        <w:ind w:left="0"/>
        <w:rPr>
          <w:b w:val="0"/>
          <w:u w:val="none"/>
        </w:rPr>
      </w:pPr>
      <w:r w:rsidRPr="003B1290">
        <w:t>onderwerp:</w:t>
      </w:r>
      <w:r>
        <w:rPr>
          <w:b w:val="0"/>
          <w:u w:val="none"/>
        </w:rPr>
        <w:t xml:space="preserve"> OVERLEG Commissie G-ATLETIEK</w:t>
      </w:r>
    </w:p>
    <w:p w14:paraId="49BD2CDD" w14:textId="020D1526" w:rsidR="00972C52" w:rsidRPr="00D2634E" w:rsidRDefault="00972C52" w:rsidP="00972C52">
      <w:pPr>
        <w:pStyle w:val="vlghoofding"/>
        <w:ind w:left="0"/>
        <w:rPr>
          <w:b w:val="0"/>
          <w:u w:val="none"/>
        </w:rPr>
      </w:pPr>
      <w:r w:rsidRPr="003B1290">
        <w:t>plaats:</w:t>
      </w:r>
      <w:r>
        <w:rPr>
          <w:b w:val="0"/>
          <w:u w:val="none"/>
        </w:rPr>
        <w:t xml:space="preserve"> VAL secretariaat, marathonlaan 119 b, 1020 brussel </w:t>
      </w:r>
    </w:p>
    <w:p w14:paraId="796EECA1" w14:textId="6CE4C412" w:rsidR="00972C52" w:rsidRDefault="00972C52" w:rsidP="00972C52">
      <w:pPr>
        <w:pStyle w:val="vlghoofding"/>
        <w:ind w:left="0"/>
        <w:rPr>
          <w:b w:val="0"/>
          <w:u w:val="none"/>
        </w:rPr>
      </w:pPr>
      <w:r w:rsidRPr="003B1290">
        <w:t>datum:</w:t>
      </w:r>
      <w:r w:rsidR="005D4180">
        <w:rPr>
          <w:b w:val="0"/>
          <w:u w:val="none"/>
        </w:rPr>
        <w:t xml:space="preserve"> 22/10/2016</w:t>
      </w:r>
      <w:r>
        <w:rPr>
          <w:b w:val="0"/>
          <w:u w:val="none"/>
        </w:rPr>
        <w:t>, 10u00-12u00</w:t>
      </w:r>
    </w:p>
    <w:p w14:paraId="2F78CE3B" w14:textId="208AA66F" w:rsidR="00972C52" w:rsidRDefault="00972C52" w:rsidP="00972C52">
      <w:pPr>
        <w:rPr>
          <w:rFonts w:ascii="Verdana" w:hAnsi="Verdana"/>
          <w:caps/>
          <w:sz w:val="20"/>
        </w:rPr>
      </w:pPr>
      <w:r>
        <w:rPr>
          <w:rFonts w:ascii="Verdana" w:hAnsi="Verdana"/>
          <w:b/>
          <w:caps/>
          <w:sz w:val="20"/>
          <w:u w:val="single"/>
        </w:rPr>
        <w:t>AANWEZIGe clubs</w:t>
      </w:r>
      <w:r w:rsidRPr="00B64707">
        <w:rPr>
          <w:rFonts w:ascii="Verdana" w:hAnsi="Verdana"/>
          <w:b/>
          <w:caps/>
          <w:sz w:val="20"/>
          <w:u w:val="single"/>
        </w:rPr>
        <w:t>:</w:t>
      </w:r>
      <w:r w:rsidR="00645341">
        <w:rPr>
          <w:rFonts w:ascii="Verdana" w:hAnsi="Verdana"/>
          <w:caps/>
          <w:sz w:val="20"/>
        </w:rPr>
        <w:t xml:space="preserve"> BVAc, </w:t>
      </w:r>
      <w:r w:rsidR="005D4180">
        <w:rPr>
          <w:rFonts w:ascii="Verdana" w:hAnsi="Verdana"/>
          <w:caps/>
          <w:sz w:val="20"/>
        </w:rPr>
        <w:t xml:space="preserve">DALO, </w:t>
      </w:r>
      <w:r w:rsidR="00645341">
        <w:rPr>
          <w:rFonts w:ascii="Verdana" w:hAnsi="Verdana"/>
          <w:caps/>
          <w:sz w:val="20"/>
        </w:rPr>
        <w:t xml:space="preserve">DEIN, HAC, HAKI, LOOI, LYRA, ROBA </w:t>
      </w:r>
    </w:p>
    <w:p w14:paraId="4DAA5B7F" w14:textId="021FBCAE" w:rsidR="00972C52" w:rsidRDefault="00972C52" w:rsidP="00972C52">
      <w:pPr>
        <w:rPr>
          <w:rFonts w:ascii="Verdana" w:hAnsi="Verdana"/>
          <w:sz w:val="20"/>
        </w:rPr>
      </w:pPr>
      <w:r>
        <w:rPr>
          <w:rFonts w:ascii="Verdana" w:hAnsi="Verdana"/>
          <w:b/>
          <w:caps/>
          <w:sz w:val="20"/>
          <w:u w:val="single"/>
        </w:rPr>
        <w:t>VERONTSCHULDIGD</w:t>
      </w:r>
      <w:r w:rsidRPr="00710B3B">
        <w:rPr>
          <w:rFonts w:ascii="Verdana" w:hAnsi="Verdana"/>
          <w:sz w:val="20"/>
        </w:rPr>
        <w:t>:</w:t>
      </w:r>
      <w:r w:rsidR="00645341">
        <w:rPr>
          <w:rFonts w:ascii="Verdana" w:hAnsi="Verdana"/>
          <w:sz w:val="20"/>
        </w:rPr>
        <w:t xml:space="preserve"> </w:t>
      </w:r>
      <w:r w:rsidR="005D4180">
        <w:rPr>
          <w:rFonts w:ascii="Verdana" w:hAnsi="Verdana"/>
          <w:sz w:val="20"/>
        </w:rPr>
        <w:t>AVZK, KAPE</w:t>
      </w:r>
    </w:p>
    <w:p w14:paraId="691D808D" w14:textId="77777777" w:rsidR="00972C52" w:rsidRDefault="00972C52" w:rsidP="00972C52">
      <w:pPr>
        <w:pStyle w:val="Lijstalinea"/>
        <w:ind w:left="3130"/>
        <w:rPr>
          <w:rFonts w:ascii="Verdana" w:hAnsi="Verdana"/>
          <w:sz w:val="20"/>
        </w:rPr>
      </w:pPr>
    </w:p>
    <w:p w14:paraId="0CCAF162" w14:textId="77777777" w:rsidR="00645341" w:rsidRPr="00602AC4" w:rsidRDefault="00645341" w:rsidP="00972C52">
      <w:pPr>
        <w:pStyle w:val="Lijstalinea"/>
        <w:ind w:left="3130"/>
        <w:rPr>
          <w:rFonts w:ascii="Verdana" w:hAnsi="Verdana"/>
          <w:sz w:val="20"/>
        </w:rPr>
      </w:pPr>
    </w:p>
    <w:p w14:paraId="77F08A59" w14:textId="16961636" w:rsidR="00972C52" w:rsidRPr="00DC2D0D" w:rsidRDefault="00972C52" w:rsidP="00972C52">
      <w:pPr>
        <w:pStyle w:val="vlg1"/>
        <w:shd w:val="clear" w:color="auto" w:fill="auto"/>
        <w:ind w:hanging="76"/>
      </w:pPr>
      <w:r>
        <w:t>Verwelkoming</w:t>
      </w:r>
      <w:r w:rsidR="007204B5">
        <w:t xml:space="preserve"> </w:t>
      </w:r>
    </w:p>
    <w:p w14:paraId="61F86BDF" w14:textId="329CC23D" w:rsidR="00972C52" w:rsidRDefault="00972C52" w:rsidP="00972C52">
      <w:pPr>
        <w:pStyle w:val="vlgtitel11"/>
      </w:pPr>
      <w:r>
        <w:t xml:space="preserve">Elien en </w:t>
      </w:r>
      <w:r w:rsidR="007204B5">
        <w:t>Paula</w:t>
      </w:r>
      <w:r>
        <w:t xml:space="preserve"> </w:t>
      </w:r>
      <w:r w:rsidRPr="00DB00AF">
        <w:t xml:space="preserve">heten iedereen van harte welkom. </w:t>
      </w:r>
    </w:p>
    <w:p w14:paraId="150A5162" w14:textId="77777777" w:rsidR="00874EEE" w:rsidRDefault="00874EEE" w:rsidP="00874EEE">
      <w:pPr>
        <w:pStyle w:val="vlgtitel11"/>
        <w:ind w:left="705"/>
      </w:pPr>
    </w:p>
    <w:p w14:paraId="47E0CC2E" w14:textId="73A7FFBC" w:rsidR="00874EEE" w:rsidRPr="00DC2D0D" w:rsidRDefault="005D4180" w:rsidP="00874EEE">
      <w:pPr>
        <w:pStyle w:val="vlg1"/>
        <w:shd w:val="clear" w:color="auto" w:fill="auto"/>
        <w:ind w:hanging="76"/>
      </w:pPr>
      <w:r>
        <w:t>Update s</w:t>
      </w:r>
      <w:r w:rsidR="00874EEE">
        <w:t xml:space="preserve">amenwerking (slide </w:t>
      </w:r>
      <w:r w:rsidR="002B1476">
        <w:t>3</w:t>
      </w:r>
      <w:r w:rsidR="00874EEE">
        <w:t>)</w:t>
      </w:r>
    </w:p>
    <w:p w14:paraId="0C66652D" w14:textId="4B6E49B0" w:rsidR="00E17D95" w:rsidRDefault="00E17D95" w:rsidP="00E17D95">
      <w:pPr>
        <w:pStyle w:val="vlgtitel11"/>
      </w:pPr>
      <w:r>
        <w:t xml:space="preserve">Eind augustus veranderde het webadres van de Vlaamse atletiekliga naar </w:t>
      </w:r>
      <w:hyperlink r:id="rId11" w:history="1">
        <w:r w:rsidRPr="006D54E0">
          <w:rPr>
            <w:rStyle w:val="Hyperlink"/>
          </w:rPr>
          <w:t>www.atletiek.be</w:t>
        </w:r>
      </w:hyperlink>
      <w:r>
        <w:t xml:space="preserve">. De informatie voor personen met een handicap is </w:t>
      </w:r>
      <w:r w:rsidR="002C51E3">
        <w:t xml:space="preserve">geïntegreerd in </w:t>
      </w:r>
      <w:r>
        <w:t xml:space="preserve"> diverse rubrieken:</w:t>
      </w:r>
    </w:p>
    <w:p w14:paraId="5E053C9A" w14:textId="7AC0DDC4" w:rsidR="00E17D95" w:rsidRDefault="00E17D95" w:rsidP="00E17D95">
      <w:pPr>
        <w:pStyle w:val="vlgtitel11"/>
        <w:numPr>
          <w:ilvl w:val="0"/>
          <w:numId w:val="30"/>
        </w:numPr>
      </w:pPr>
      <w:r>
        <w:t>Atletiek&amp;co</w:t>
      </w:r>
    </w:p>
    <w:p w14:paraId="6BA7C566" w14:textId="46DE7518" w:rsidR="00E17D95" w:rsidRDefault="00E17D95" w:rsidP="00E17D95">
      <w:pPr>
        <w:pStyle w:val="vlgtitel11"/>
        <w:numPr>
          <w:ilvl w:val="0"/>
          <w:numId w:val="32"/>
        </w:numPr>
      </w:pPr>
      <w:r w:rsidRPr="00E17D95">
        <w:t xml:space="preserve">Hier vind </w:t>
      </w:r>
      <w:r>
        <w:t>je alle info in verband met competitie</w:t>
      </w:r>
    </w:p>
    <w:p w14:paraId="343DEDF4" w14:textId="4CFA4864" w:rsidR="00E17D95" w:rsidRDefault="00E17D95" w:rsidP="00E17D95">
      <w:pPr>
        <w:pStyle w:val="vlgtitel11"/>
        <w:numPr>
          <w:ilvl w:val="0"/>
          <w:numId w:val="32"/>
        </w:numPr>
      </w:pPr>
      <w:r>
        <w:t xml:space="preserve">Subrubriek “personen met een handicap” refereert naar </w:t>
      </w:r>
      <w:r w:rsidRPr="00E17D95">
        <w:rPr>
          <w:u w:val="single"/>
        </w:rPr>
        <w:t>competitie</w:t>
      </w:r>
      <w:r>
        <w:t xml:space="preserve"> voor atleten met een handicap</w:t>
      </w:r>
    </w:p>
    <w:p w14:paraId="6D27A908" w14:textId="72139CF9" w:rsidR="00E17D95" w:rsidRDefault="002C51E3" w:rsidP="009A78D1">
      <w:pPr>
        <w:pStyle w:val="vlgtitel11"/>
        <w:numPr>
          <w:ilvl w:val="0"/>
          <w:numId w:val="32"/>
        </w:numPr>
      </w:pPr>
      <w:r>
        <w:t xml:space="preserve">Documenten mbt </w:t>
      </w:r>
      <w:r w:rsidR="00E17D95">
        <w:t>nationale classificatie en BR- lijst</w:t>
      </w:r>
    </w:p>
    <w:p w14:paraId="38B80656" w14:textId="0ED399B7" w:rsidR="00E17D95" w:rsidRDefault="00E17D95" w:rsidP="00E17D95">
      <w:pPr>
        <w:pStyle w:val="vlgtitel11"/>
        <w:numPr>
          <w:ilvl w:val="0"/>
          <w:numId w:val="30"/>
        </w:numPr>
      </w:pPr>
      <w:r>
        <w:t>Running&amp;co</w:t>
      </w:r>
    </w:p>
    <w:p w14:paraId="3CF49A63" w14:textId="3985A99D" w:rsidR="00E17D95" w:rsidRDefault="00E17D95" w:rsidP="00E17D95">
      <w:pPr>
        <w:pStyle w:val="vlgtitel11"/>
        <w:numPr>
          <w:ilvl w:val="0"/>
          <w:numId w:val="32"/>
        </w:numPr>
      </w:pPr>
      <w:r w:rsidRPr="00E17D95">
        <w:t>Hier vind je alle informati</w:t>
      </w:r>
      <w:r>
        <w:t>e en tips terug voor recreanten</w:t>
      </w:r>
    </w:p>
    <w:p w14:paraId="65A1F530" w14:textId="77777777" w:rsidR="002C51E3" w:rsidRDefault="00E17D95" w:rsidP="002C51E3">
      <w:pPr>
        <w:pStyle w:val="vlgtitel11"/>
        <w:numPr>
          <w:ilvl w:val="0"/>
          <w:numId w:val="32"/>
        </w:numPr>
      </w:pPr>
      <w:r>
        <w:t xml:space="preserve">Subrubriek “G-atletiek” refereert naar </w:t>
      </w:r>
      <w:r>
        <w:rPr>
          <w:u w:val="single"/>
        </w:rPr>
        <w:t>algemene informatie</w:t>
      </w:r>
      <w:r>
        <w:t xml:space="preserve"> voor atleten met een handicap</w:t>
      </w:r>
    </w:p>
    <w:p w14:paraId="6D81D174" w14:textId="11480DC7" w:rsidR="002C51E3" w:rsidRDefault="002C51E3" w:rsidP="002C51E3">
      <w:pPr>
        <w:pStyle w:val="vlgtitel11"/>
        <w:numPr>
          <w:ilvl w:val="0"/>
          <w:numId w:val="32"/>
        </w:numPr>
      </w:pPr>
      <w:r>
        <w:t>Documenten mbt</w:t>
      </w:r>
      <w:r w:rsidR="00E17D95">
        <w:t xml:space="preserve"> recr</w:t>
      </w:r>
      <w:r w:rsidR="00D013BF">
        <w:t>eatie/</w:t>
      </w:r>
      <w:r w:rsidR="00E17D95">
        <w:t>competitie</w:t>
      </w:r>
      <w:r w:rsidR="00D013BF">
        <w:t xml:space="preserve"> en</w:t>
      </w:r>
      <w:r w:rsidR="00E17D95">
        <w:t xml:space="preserve"> </w:t>
      </w:r>
      <w:r>
        <w:t xml:space="preserve">nationale </w:t>
      </w:r>
      <w:r w:rsidR="00D013BF">
        <w:t xml:space="preserve">classificatie </w:t>
      </w:r>
    </w:p>
    <w:p w14:paraId="3EF9AB7D" w14:textId="284D4DD9" w:rsidR="00E17D95" w:rsidRDefault="00D013BF" w:rsidP="00DF46DA">
      <w:pPr>
        <w:pStyle w:val="vlgtitel11"/>
        <w:numPr>
          <w:ilvl w:val="0"/>
          <w:numId w:val="30"/>
        </w:numPr>
      </w:pPr>
      <w:r>
        <w:t>Voor de clubs</w:t>
      </w:r>
    </w:p>
    <w:p w14:paraId="6BB6C8F5" w14:textId="77777777" w:rsidR="002C51E3" w:rsidRDefault="00D013BF" w:rsidP="002C51E3">
      <w:pPr>
        <w:pStyle w:val="vlgtitel11"/>
        <w:ind w:left="851" w:hanging="131"/>
      </w:pPr>
      <w:r>
        <w:t xml:space="preserve">- </w:t>
      </w:r>
      <w:r w:rsidR="002C51E3">
        <w:t>Subrubrieken worden nog aangevuld met volgende documenten:</w:t>
      </w:r>
    </w:p>
    <w:p w14:paraId="701E0A58" w14:textId="77777777" w:rsidR="002C51E3" w:rsidRDefault="002C51E3" w:rsidP="002C51E3">
      <w:pPr>
        <w:pStyle w:val="vlgtitel11"/>
        <w:numPr>
          <w:ilvl w:val="0"/>
          <w:numId w:val="36"/>
        </w:numPr>
      </w:pPr>
      <w:r>
        <w:t>reglement G-atletiek</w:t>
      </w:r>
    </w:p>
    <w:p w14:paraId="1B4E6420" w14:textId="77777777" w:rsidR="002C51E3" w:rsidRDefault="00D013BF" w:rsidP="002C51E3">
      <w:pPr>
        <w:pStyle w:val="vlgtitel11"/>
        <w:numPr>
          <w:ilvl w:val="0"/>
          <w:numId w:val="36"/>
        </w:numPr>
      </w:pPr>
      <w:r>
        <w:t>info voor organisatoren van wedstri</w:t>
      </w:r>
      <w:r w:rsidR="002C51E3">
        <w:t>jden met deelname van G-atleten</w:t>
      </w:r>
    </w:p>
    <w:p w14:paraId="4631F96B" w14:textId="09D9ECC2" w:rsidR="00D013BF" w:rsidRDefault="002C51E3" w:rsidP="002C51E3">
      <w:pPr>
        <w:pStyle w:val="vlgtitel11"/>
        <w:numPr>
          <w:ilvl w:val="0"/>
          <w:numId w:val="36"/>
        </w:numPr>
      </w:pPr>
      <w:r>
        <w:t>draaiboek G-finaledag</w:t>
      </w:r>
    </w:p>
    <w:p w14:paraId="335712D6" w14:textId="77777777" w:rsidR="002B1476" w:rsidRDefault="002B1476" w:rsidP="002B1476">
      <w:pPr>
        <w:pStyle w:val="vlgtitel11"/>
      </w:pPr>
    </w:p>
    <w:p w14:paraId="7599ABDA" w14:textId="085C7D29" w:rsidR="002B1476" w:rsidRDefault="002B1476" w:rsidP="002B1476">
      <w:pPr>
        <w:pStyle w:val="vlgtitel11"/>
      </w:pPr>
      <w:r>
        <w:t xml:space="preserve">Vanaf 1 januari 2017 is Parantee-Psylos dé unisportfederatie voor personen met een handicap. Dit najaar keurden beide G-sportfederaties de fusie goed. Recreas zal in de toekomst met S-sport een multisportfederatie vormen. De dovensportbond blijft </w:t>
      </w:r>
      <w:r w:rsidR="002C51E3">
        <w:t xml:space="preserve">als afzonderlijke vzw </w:t>
      </w:r>
      <w:r>
        <w:t xml:space="preserve">bestaan. </w:t>
      </w:r>
    </w:p>
    <w:p w14:paraId="1FDBDE27" w14:textId="77777777" w:rsidR="002B1476" w:rsidRDefault="002B1476" w:rsidP="002B1476">
      <w:pPr>
        <w:pStyle w:val="vlgtitel11"/>
      </w:pPr>
    </w:p>
    <w:p w14:paraId="77128996" w14:textId="4DFC513C" w:rsidR="002B1476" w:rsidRDefault="002B1476" w:rsidP="002B1476">
      <w:pPr>
        <w:pStyle w:val="vlgtitel11"/>
      </w:pPr>
      <w:r>
        <w:t>Voor de nieuwe beleidsperiode 2017-2020 blijft Parantee het integratiebeleid van de Vlaamse atletiekliga verder ondersteunen. De Vlaamse atletiekliga zal het integratieproces opdrijven en wil</w:t>
      </w:r>
      <w:r w:rsidR="002C51E3">
        <w:t xml:space="preserve"> verder</w:t>
      </w:r>
      <w:r>
        <w:t xml:space="preserve"> inzet</w:t>
      </w:r>
      <w:r w:rsidR="002C51E3">
        <w:t>ten op clubondersteuning, uitwerken van het</w:t>
      </w:r>
      <w:r>
        <w:t xml:space="preserve"> G-recrea</w:t>
      </w:r>
      <w:r w:rsidR="002C51E3">
        <w:t>circuit</w:t>
      </w:r>
      <w:r>
        <w:t xml:space="preserve"> en investeren in kwalitatieve opleidingen en bijscholingen.</w:t>
      </w:r>
    </w:p>
    <w:p w14:paraId="2CA0B681" w14:textId="77777777" w:rsidR="002B1476" w:rsidRDefault="002B1476" w:rsidP="002B1476">
      <w:pPr>
        <w:pStyle w:val="vlgtitel11"/>
      </w:pPr>
    </w:p>
    <w:p w14:paraId="07EB4934" w14:textId="233274F7" w:rsidR="002B1476" w:rsidRPr="00DC2D0D" w:rsidRDefault="002B1476" w:rsidP="002B1476">
      <w:pPr>
        <w:pStyle w:val="vlg1"/>
        <w:shd w:val="clear" w:color="auto" w:fill="auto"/>
        <w:ind w:hanging="76"/>
      </w:pPr>
      <w:r>
        <w:t>Situering (slide 4-6)</w:t>
      </w:r>
    </w:p>
    <w:p w14:paraId="7D3F77E4" w14:textId="77777777" w:rsidR="002B1476" w:rsidRDefault="002B1476" w:rsidP="002B1476">
      <w:pPr>
        <w:pStyle w:val="vlgtitel11"/>
      </w:pPr>
      <w:r>
        <w:t xml:space="preserve">Clubs die voldoen aan onderstaande criteria, krijgen een </w:t>
      </w:r>
      <w:r w:rsidRPr="00353468">
        <w:rPr>
          <w:b/>
        </w:rPr>
        <w:t>clubfiche</w:t>
      </w:r>
      <w:r>
        <w:t xml:space="preserve"> op de Parantee website. </w:t>
      </w:r>
    </w:p>
    <w:p w14:paraId="06E7630A" w14:textId="55D8E692" w:rsidR="002B1476" w:rsidRDefault="002B1476" w:rsidP="002B1476">
      <w:pPr>
        <w:pStyle w:val="vlgtitel11"/>
        <w:numPr>
          <w:ilvl w:val="0"/>
          <w:numId w:val="23"/>
        </w:numPr>
      </w:pPr>
      <w:r>
        <w:t>Lid van VAL of Parantee</w:t>
      </w:r>
    </w:p>
    <w:p w14:paraId="75CF17D3" w14:textId="77777777" w:rsidR="002B1476" w:rsidRDefault="002B1476" w:rsidP="002B1476">
      <w:pPr>
        <w:pStyle w:val="vlgtitel11"/>
        <w:numPr>
          <w:ilvl w:val="0"/>
          <w:numId w:val="23"/>
        </w:numPr>
      </w:pPr>
      <w:r>
        <w:t>Min 1 training/maand op vast tijdstip en locatie</w:t>
      </w:r>
    </w:p>
    <w:p w14:paraId="24D1E567" w14:textId="77777777" w:rsidR="002B1476" w:rsidRDefault="002B1476" w:rsidP="002B1476">
      <w:pPr>
        <w:pStyle w:val="vlgtitel11"/>
        <w:numPr>
          <w:ilvl w:val="0"/>
          <w:numId w:val="23"/>
        </w:numPr>
      </w:pPr>
      <w:r>
        <w:t>De accommodatie is toegankelijk voor de doelgroep</w:t>
      </w:r>
    </w:p>
    <w:p w14:paraId="235A5BB0" w14:textId="77777777" w:rsidR="002B1476" w:rsidRDefault="002B1476" w:rsidP="002B1476">
      <w:pPr>
        <w:pStyle w:val="vlgtitel11"/>
        <w:numPr>
          <w:ilvl w:val="0"/>
          <w:numId w:val="23"/>
        </w:numPr>
      </w:pPr>
      <w:r>
        <w:lastRenderedPageBreak/>
        <w:t>Trainingsaanbod aangepast aan de noden van de G-sporters</w:t>
      </w:r>
    </w:p>
    <w:p w14:paraId="5C7C3C69" w14:textId="275F970D" w:rsidR="002B1476" w:rsidRDefault="002B1476" w:rsidP="002B1476">
      <w:pPr>
        <w:pStyle w:val="vlgtitel11"/>
        <w:numPr>
          <w:ilvl w:val="0"/>
          <w:numId w:val="23"/>
        </w:numPr>
      </w:pPr>
      <w:r>
        <w:t>Opgestarte G-werking (1</w:t>
      </w:r>
      <w:r w:rsidRPr="00CC7262">
        <w:rPr>
          <w:vertAlign w:val="superscript"/>
        </w:rPr>
        <w:t>ste</w:t>
      </w:r>
      <w:r>
        <w:t xml:space="preserve"> jaar) of ± 3 VE/PYS/AU atleten en/of ± 2 FYS/VI atleten</w:t>
      </w:r>
    </w:p>
    <w:p w14:paraId="2526814E" w14:textId="77777777" w:rsidR="002B1476" w:rsidRDefault="002B1476" w:rsidP="002B1476">
      <w:pPr>
        <w:pStyle w:val="vlgtitel11"/>
        <w:ind w:left="709"/>
      </w:pPr>
    </w:p>
    <w:p w14:paraId="513B5C29" w14:textId="0C96CB4F" w:rsidR="002B1476" w:rsidRDefault="002B1476" w:rsidP="007D54EC">
      <w:pPr>
        <w:pStyle w:val="vlgtitel11"/>
      </w:pPr>
      <w:r>
        <w:t xml:space="preserve">Overzicht clubs met duurzame G-werking </w:t>
      </w:r>
      <w:r>
        <w:sym w:font="Wingdings" w:char="F0E0"/>
      </w:r>
      <w:r>
        <w:t xml:space="preserve"> zie pr</w:t>
      </w:r>
      <w:r w:rsidR="00A27DAA">
        <w:t>esentatie</w:t>
      </w:r>
    </w:p>
    <w:p w14:paraId="01C8FA48" w14:textId="42586B24" w:rsidR="002B1476" w:rsidRDefault="002B1476" w:rsidP="007D54EC">
      <w:pPr>
        <w:pStyle w:val="vlgtitel11"/>
      </w:pPr>
      <w:r>
        <w:t xml:space="preserve">Evolutie aantal verenigingen met G-atleten </w:t>
      </w:r>
      <w:r>
        <w:sym w:font="Wingdings" w:char="F0E0"/>
      </w:r>
      <w:r>
        <w:t xml:space="preserve"> zie presentatie</w:t>
      </w:r>
    </w:p>
    <w:p w14:paraId="0EBB4BD2" w14:textId="4B387EAA" w:rsidR="002B1476" w:rsidRDefault="002B1476" w:rsidP="007D54EC">
      <w:pPr>
        <w:pStyle w:val="vlgtitel11"/>
      </w:pPr>
      <w:r>
        <w:t xml:space="preserve">Evolutie aantal aangesloten G-atleten </w:t>
      </w:r>
      <w:r>
        <w:sym w:font="Wingdings" w:char="F0E0"/>
      </w:r>
      <w:r>
        <w:t xml:space="preserve"> zie presentatie</w:t>
      </w:r>
    </w:p>
    <w:p w14:paraId="2C8648F5" w14:textId="77777777" w:rsidR="002B1476" w:rsidRDefault="002B1476" w:rsidP="002B1476">
      <w:pPr>
        <w:pStyle w:val="vlgtitel11"/>
      </w:pPr>
    </w:p>
    <w:p w14:paraId="2C240767" w14:textId="77777777" w:rsidR="002B1476" w:rsidRDefault="002B1476" w:rsidP="002B1476">
      <w:pPr>
        <w:pStyle w:val="vlgtitel11"/>
      </w:pPr>
    </w:p>
    <w:p w14:paraId="1438E0BB" w14:textId="78118BEB" w:rsidR="00D33FC9" w:rsidRPr="00DC2D0D" w:rsidRDefault="00D33FC9" w:rsidP="00D33FC9">
      <w:pPr>
        <w:pStyle w:val="vlg1"/>
        <w:shd w:val="clear" w:color="auto" w:fill="auto"/>
        <w:ind w:hanging="76"/>
      </w:pPr>
      <w:r>
        <w:t>Competitie (slide 7-13)</w:t>
      </w:r>
    </w:p>
    <w:p w14:paraId="0B0ABA73" w14:textId="1EBF6D72" w:rsidR="00D33FC9" w:rsidRDefault="00D33FC9" w:rsidP="00D33FC9">
      <w:pPr>
        <w:pStyle w:val="vlgtitel11"/>
        <w:numPr>
          <w:ilvl w:val="0"/>
          <w:numId w:val="33"/>
        </w:numPr>
      </w:pPr>
      <w:r>
        <w:t>Evaluatie</w:t>
      </w:r>
    </w:p>
    <w:p w14:paraId="1AE50752" w14:textId="77777777" w:rsidR="00200E70" w:rsidRDefault="00200E70" w:rsidP="00200E70">
      <w:pPr>
        <w:pStyle w:val="vlgtitel11"/>
        <w:ind w:left="360"/>
      </w:pPr>
    </w:p>
    <w:p w14:paraId="5F56A556" w14:textId="5E112A70" w:rsidR="00200E70" w:rsidRDefault="00200E70" w:rsidP="007D54EC">
      <w:pPr>
        <w:pStyle w:val="vlgtitel11"/>
      </w:pPr>
      <w:r>
        <w:t xml:space="preserve">De evaluatie van het </w:t>
      </w:r>
      <w:r>
        <w:rPr>
          <w:b/>
        </w:rPr>
        <w:t xml:space="preserve">BK G-veldlopen </w:t>
      </w:r>
      <w:r>
        <w:t xml:space="preserve">door de werkgroep werd via de VAL doorgegeven aan de organisator. We merken echter op dat in het </w:t>
      </w:r>
      <w:r w:rsidR="002C51E3">
        <w:t xml:space="preserve">huidige </w:t>
      </w:r>
      <w:r>
        <w:t>tijdschema nog geen rekening is gehouden met de opmerkingen.</w:t>
      </w:r>
    </w:p>
    <w:p w14:paraId="0394DB05" w14:textId="06DB88EB" w:rsidR="00200E70" w:rsidRDefault="00200E70" w:rsidP="007D54EC">
      <w:pPr>
        <w:pStyle w:val="vlgtitel11"/>
      </w:pPr>
      <w:r>
        <w:t>Opmerking vanuit de groep</w:t>
      </w:r>
      <w:r w:rsidR="002C51E3">
        <w:t>:</w:t>
      </w:r>
      <w:r>
        <w:t xml:space="preserve"> </w:t>
      </w:r>
      <w:r w:rsidR="002C51E3">
        <w:t>er is voor de G-atleten geen enkele mogelijkheid om de  w</w:t>
      </w:r>
      <w:r>
        <w:t xml:space="preserve">edstrijdafstand </w:t>
      </w:r>
      <w:r w:rsidR="002C51E3">
        <w:t>op</w:t>
      </w:r>
      <w:r>
        <w:t xml:space="preserve"> een enkele andere wedstrijd </w:t>
      </w:r>
      <w:r w:rsidR="002C51E3">
        <w:t>al eens te lopen in een afzonderlijke reeks</w:t>
      </w:r>
      <w:r>
        <w:t>.</w:t>
      </w:r>
    </w:p>
    <w:p w14:paraId="089EA8CB" w14:textId="77777777" w:rsidR="00200E70" w:rsidRDefault="00200E70" w:rsidP="00200E70">
      <w:pPr>
        <w:pStyle w:val="vlgtitel11"/>
        <w:ind w:left="360"/>
      </w:pPr>
    </w:p>
    <w:p w14:paraId="7225EE5D" w14:textId="7AD85560" w:rsidR="00D33FC9" w:rsidRDefault="00200E70" w:rsidP="007D54EC">
      <w:pPr>
        <w:pStyle w:val="vlgtitel11"/>
      </w:pPr>
      <w:r>
        <w:t xml:space="preserve">Het </w:t>
      </w:r>
      <w:r w:rsidRPr="00200E70">
        <w:rPr>
          <w:b/>
        </w:rPr>
        <w:t>BK 5000m</w:t>
      </w:r>
      <w:r>
        <w:t xml:space="preserve"> volgend jaar zal opnieuw doorgaan op de Jos Verstockt meeting van AC Lyra (05/08/2017).   </w:t>
      </w:r>
    </w:p>
    <w:p w14:paraId="58503AEF" w14:textId="77777777" w:rsidR="00200E70" w:rsidRDefault="00200E70" w:rsidP="00200E70">
      <w:pPr>
        <w:pStyle w:val="vlgtitel11"/>
        <w:ind w:left="360"/>
      </w:pPr>
    </w:p>
    <w:p w14:paraId="7E0960BD" w14:textId="3BDA8587" w:rsidR="00200E70" w:rsidRDefault="007D54EC" w:rsidP="007D54EC">
      <w:pPr>
        <w:pStyle w:val="vlgtitel11"/>
      </w:pPr>
      <w:r>
        <w:t>N</w:t>
      </w:r>
      <w:r w:rsidR="00200E70">
        <w:t xml:space="preserve">a overleg met de aanwezige clubs is bepaald om </w:t>
      </w:r>
      <w:r w:rsidR="009E1FFD">
        <w:t xml:space="preserve">op het </w:t>
      </w:r>
      <w:r w:rsidR="009E1FFD" w:rsidRPr="009E1FFD">
        <w:rPr>
          <w:b/>
        </w:rPr>
        <w:t>BK piste</w:t>
      </w:r>
      <w:r w:rsidR="009E1FFD">
        <w:t xml:space="preserve"> </w:t>
      </w:r>
      <w:r w:rsidR="00200E70">
        <w:t xml:space="preserve">de afwisseling 800m-1500m te behouden. We vermoeden dat een combinatie van beide nummers niet zal zorgen voor meer deelnemers maar voor een spreiding van de deelnemers over </w:t>
      </w:r>
      <w:r w:rsidR="002C51E3">
        <w:t>de</w:t>
      </w:r>
      <w:r w:rsidR="00200E70">
        <w:t xml:space="preserve"> disciplines. In het uursschema is het praktisch </w:t>
      </w:r>
      <w:r w:rsidR="002C51E3">
        <w:t xml:space="preserve">ook </w:t>
      </w:r>
      <w:r w:rsidR="00200E70">
        <w:t xml:space="preserve">zeer moeilijk om beide nummers te programmeren. </w:t>
      </w:r>
    </w:p>
    <w:p w14:paraId="19829D86" w14:textId="77777777" w:rsidR="00200E70" w:rsidRDefault="00200E70" w:rsidP="00200E70">
      <w:pPr>
        <w:pStyle w:val="vlgtitel11"/>
        <w:ind w:left="360"/>
      </w:pPr>
    </w:p>
    <w:p w14:paraId="332C924A" w14:textId="4FF4EAD6" w:rsidR="009E1FFD" w:rsidRDefault="009E1FFD" w:rsidP="007D54EC">
      <w:pPr>
        <w:pStyle w:val="vlgtitel11"/>
      </w:pPr>
      <w:r>
        <w:t xml:space="preserve">De verre verplaatsing was voor een aantal clubs de reden om niet deel te nemen aan het </w:t>
      </w:r>
      <w:r w:rsidRPr="009E1FFD">
        <w:rPr>
          <w:b/>
        </w:rPr>
        <w:t>BK aflossing</w:t>
      </w:r>
      <w:r>
        <w:t xml:space="preserve">. In 2017 zal AC Lyra het BK estafette organisatoren. Datum volgt later. </w:t>
      </w:r>
    </w:p>
    <w:p w14:paraId="01E1F84D" w14:textId="77777777" w:rsidR="009E1FFD" w:rsidRDefault="009E1FFD" w:rsidP="009E1FFD">
      <w:pPr>
        <w:pStyle w:val="vlgtitel11"/>
        <w:ind w:left="360"/>
      </w:pPr>
    </w:p>
    <w:p w14:paraId="54FF4C4E" w14:textId="06A32B83" w:rsidR="009E1FFD" w:rsidRDefault="009E1FFD" w:rsidP="007D54EC">
      <w:pPr>
        <w:pStyle w:val="vlgtitel11"/>
      </w:pPr>
      <w:r w:rsidRPr="009E1FFD">
        <w:rPr>
          <w:b/>
        </w:rPr>
        <w:t>Reguliere wedstrijden</w:t>
      </w:r>
      <w:r>
        <w:t xml:space="preserve"> met deelname van G-atleten zijn beter verlopen. </w:t>
      </w:r>
    </w:p>
    <w:p w14:paraId="4284979B" w14:textId="77777777" w:rsidR="00A27DAA" w:rsidRDefault="00A27DAA" w:rsidP="007D54EC">
      <w:pPr>
        <w:pStyle w:val="vlgtitel11"/>
      </w:pPr>
    </w:p>
    <w:p w14:paraId="334579F6" w14:textId="5A42BA8D" w:rsidR="009E1FFD" w:rsidRDefault="00A27DAA" w:rsidP="007D54EC">
      <w:pPr>
        <w:pStyle w:val="vlgtitel11"/>
      </w:pPr>
      <w:r>
        <w:rPr>
          <w:u w:val="single"/>
        </w:rPr>
        <w:t>E</w:t>
      </w:r>
      <w:r w:rsidR="009E1FFD" w:rsidRPr="009E1FFD">
        <w:rPr>
          <w:u w:val="single"/>
        </w:rPr>
        <w:t>ind november</w:t>
      </w:r>
      <w:r w:rsidR="009E1FFD">
        <w:t xml:space="preserve"> </w:t>
      </w:r>
      <w:r>
        <w:t xml:space="preserve">worden </w:t>
      </w:r>
      <w:r w:rsidR="009E1FFD">
        <w:t>de stickers en begeleiderskaarten aan de betreffende clubs</w:t>
      </w:r>
      <w:r w:rsidR="002C51E3">
        <w:t xml:space="preserve"> bezorg</w:t>
      </w:r>
      <w:r>
        <w:t>d</w:t>
      </w:r>
      <w:r w:rsidR="009E1FFD">
        <w:t>. Suggestie van de groep: begeleiderskaart niet op naam.</w:t>
      </w:r>
    </w:p>
    <w:p w14:paraId="0EC7404F" w14:textId="77777777" w:rsidR="00200E70" w:rsidRDefault="00200E70" w:rsidP="00200E70">
      <w:pPr>
        <w:pStyle w:val="vlgtitel11"/>
      </w:pPr>
    </w:p>
    <w:p w14:paraId="2810626A" w14:textId="67665D75" w:rsidR="00200E70" w:rsidRDefault="00200E70" w:rsidP="00200E70">
      <w:pPr>
        <w:pStyle w:val="vlgtitel11"/>
        <w:numPr>
          <w:ilvl w:val="0"/>
          <w:numId w:val="33"/>
        </w:numPr>
      </w:pPr>
      <w:r>
        <w:t>Reglementswijziging</w:t>
      </w:r>
    </w:p>
    <w:p w14:paraId="10E07337" w14:textId="77777777" w:rsidR="00200E70" w:rsidRDefault="00200E70" w:rsidP="009E1FFD">
      <w:pPr>
        <w:pStyle w:val="vlgtitel11"/>
        <w:ind w:left="360"/>
      </w:pPr>
    </w:p>
    <w:p w14:paraId="4FEA807F" w14:textId="0067B204" w:rsidR="009E1FFD" w:rsidRDefault="009E1FFD" w:rsidP="007D54EC">
      <w:pPr>
        <w:pStyle w:val="vlgtitel11"/>
      </w:pPr>
      <w:r>
        <w:t>Voorstel tot reglementswijziging (zie presentatie) w</w:t>
      </w:r>
      <w:r w:rsidR="002C51E3">
        <w:t>o</w:t>
      </w:r>
      <w:r>
        <w:t>rd</w:t>
      </w:r>
      <w:r w:rsidR="002C51E3">
        <w:t>t</w:t>
      </w:r>
      <w:r>
        <w:t xml:space="preserve"> goedgekeurd.</w:t>
      </w:r>
    </w:p>
    <w:p w14:paraId="774A241B" w14:textId="77777777" w:rsidR="009E1FFD" w:rsidRDefault="009E1FFD" w:rsidP="009E1FFD">
      <w:pPr>
        <w:pStyle w:val="vlgtitel11"/>
        <w:ind w:left="360"/>
      </w:pPr>
    </w:p>
    <w:p w14:paraId="3754AA15" w14:textId="77777777" w:rsidR="009E1FFD" w:rsidRDefault="009E1FFD" w:rsidP="009E1FFD">
      <w:pPr>
        <w:pStyle w:val="vlgtitel11"/>
        <w:numPr>
          <w:ilvl w:val="0"/>
          <w:numId w:val="33"/>
        </w:numPr>
      </w:pPr>
      <w:r>
        <w:t>Classificatie</w:t>
      </w:r>
    </w:p>
    <w:p w14:paraId="16A78295" w14:textId="77777777" w:rsidR="009E1FFD" w:rsidRDefault="009E1FFD" w:rsidP="009E1FFD">
      <w:pPr>
        <w:pStyle w:val="vlgtitel11"/>
        <w:ind w:left="360"/>
      </w:pPr>
    </w:p>
    <w:p w14:paraId="1397D4E0" w14:textId="77777777" w:rsidR="009E1FFD" w:rsidRDefault="009E1FFD" w:rsidP="007D54EC">
      <w:pPr>
        <w:pStyle w:val="vlgtitel11"/>
      </w:pPr>
      <w:r w:rsidRPr="009E1FFD">
        <w:t>Voor deelname aan competitieve wedstrijden is classificatie vereist.</w:t>
      </w:r>
      <w:r w:rsidRPr="009E1FFD">
        <w:br/>
        <w:t>De procedures en formulieren zijn te raadplegen op de Paranteewebsite on</w:t>
      </w:r>
      <w:r>
        <w:t>der de rubriek ‘classificatie’ of via de VALwebsite onder de rubriek ‘atletiek&amp;co’.</w:t>
      </w:r>
    </w:p>
    <w:p w14:paraId="007FB158" w14:textId="77777777" w:rsidR="009E1FFD" w:rsidRDefault="009E1FFD" w:rsidP="009E1FFD">
      <w:pPr>
        <w:pStyle w:val="vlgtitel11"/>
        <w:ind w:left="360"/>
      </w:pPr>
    </w:p>
    <w:p w14:paraId="02D0467B" w14:textId="35ADD6C8" w:rsidR="009E1FFD" w:rsidRDefault="009E1FFD" w:rsidP="007D54EC">
      <w:pPr>
        <w:pStyle w:val="vlgtitel11"/>
      </w:pPr>
      <w:r>
        <w:t xml:space="preserve">Atleten met een verstandelijke handicap die reeds deelnemen aan de nationale spelen van Special Olympics Belgium kunnen op het attest aangeven dat dit attest reeds werd ingevuld en binnengebracht bij SOB. De federatie zal dit verder verifiëren met SOB. </w:t>
      </w:r>
    </w:p>
    <w:p w14:paraId="480AC1EA" w14:textId="77777777" w:rsidR="009E1FFD" w:rsidRDefault="009E1FFD" w:rsidP="009E1FFD">
      <w:pPr>
        <w:pStyle w:val="vlgtitel11"/>
        <w:ind w:left="360"/>
      </w:pPr>
    </w:p>
    <w:p w14:paraId="4CFB8EA2" w14:textId="77777777" w:rsidR="00A27DAA" w:rsidRDefault="00A27DAA" w:rsidP="009E1FFD">
      <w:pPr>
        <w:pStyle w:val="vlgtitel11"/>
        <w:ind w:left="360"/>
      </w:pPr>
    </w:p>
    <w:p w14:paraId="699BCDC4" w14:textId="77777777" w:rsidR="00A27DAA" w:rsidRDefault="00A27DAA" w:rsidP="009E1FFD">
      <w:pPr>
        <w:pStyle w:val="vlgtitel11"/>
        <w:ind w:left="360"/>
      </w:pPr>
    </w:p>
    <w:p w14:paraId="1931CE25" w14:textId="77777777" w:rsidR="00A27DAA" w:rsidRDefault="00A27DAA" w:rsidP="009E1FFD">
      <w:pPr>
        <w:pStyle w:val="vlgtitel11"/>
        <w:ind w:left="360"/>
      </w:pPr>
    </w:p>
    <w:p w14:paraId="55815633" w14:textId="77777777" w:rsidR="009E1FFD" w:rsidRDefault="009E1FFD" w:rsidP="009E1FFD">
      <w:pPr>
        <w:pStyle w:val="vlgtitel11"/>
      </w:pPr>
    </w:p>
    <w:p w14:paraId="5DD4C0B6" w14:textId="1BE87789" w:rsidR="009E1FFD" w:rsidRPr="00DC2D0D" w:rsidRDefault="009E1FFD" w:rsidP="009E1FFD">
      <w:pPr>
        <w:pStyle w:val="vlg1"/>
        <w:shd w:val="clear" w:color="auto" w:fill="auto"/>
        <w:ind w:hanging="76"/>
      </w:pPr>
      <w:r>
        <w:lastRenderedPageBreak/>
        <w:t>Recreatie (slide 14-</w:t>
      </w:r>
      <w:r w:rsidR="005416B0">
        <w:t>16</w:t>
      </w:r>
      <w:r>
        <w:t>)</w:t>
      </w:r>
    </w:p>
    <w:p w14:paraId="72666B46" w14:textId="3439FDE0" w:rsidR="005416B0" w:rsidRDefault="005416B0" w:rsidP="005416B0">
      <w:pPr>
        <w:pStyle w:val="yiv1411869023msonormal"/>
        <w:numPr>
          <w:ilvl w:val="0"/>
          <w:numId w:val="35"/>
        </w:numPr>
        <w:spacing w:before="0" w:beforeAutospacing="0" w:after="0" w:afterAutospacing="0"/>
        <w:ind w:left="709" w:hanging="349"/>
        <w:rPr>
          <w:rFonts w:ascii="Verdana" w:eastAsia="Times" w:hAnsi="Verdana"/>
          <w:sz w:val="20"/>
          <w:szCs w:val="20"/>
          <w:lang w:val="nl-NL" w:eastAsia="nl-NL"/>
        </w:rPr>
      </w:pPr>
      <w:r w:rsidRPr="005416B0">
        <w:rPr>
          <w:rFonts w:ascii="Verdana" w:eastAsia="Times" w:hAnsi="Verdana"/>
          <w:sz w:val="20"/>
          <w:szCs w:val="20"/>
          <w:lang w:val="nl-NL" w:eastAsia="nl-NL"/>
        </w:rPr>
        <w:t>Evaluatie</w:t>
      </w:r>
    </w:p>
    <w:p w14:paraId="758371D7" w14:textId="77777777" w:rsidR="005416B0" w:rsidRDefault="005416B0" w:rsidP="005416B0">
      <w:pPr>
        <w:pStyle w:val="yiv1411869023msonormal"/>
        <w:spacing w:before="0" w:beforeAutospacing="0" w:after="0" w:afterAutospacing="0"/>
        <w:ind w:left="709"/>
        <w:rPr>
          <w:rFonts w:ascii="Verdana" w:eastAsia="Times" w:hAnsi="Verdana"/>
          <w:sz w:val="20"/>
          <w:szCs w:val="20"/>
          <w:lang w:val="nl-NL" w:eastAsia="nl-NL"/>
        </w:rPr>
      </w:pPr>
    </w:p>
    <w:p w14:paraId="4958187D" w14:textId="04134B81" w:rsidR="005416B0" w:rsidRDefault="005416B0" w:rsidP="007D54EC">
      <w:pPr>
        <w:pStyle w:val="yiv1411869023msonormal"/>
        <w:spacing w:before="0" w:beforeAutospacing="0" w:after="0" w:afterAutospacing="0"/>
        <w:rPr>
          <w:rFonts w:ascii="Verdana" w:eastAsia="Times" w:hAnsi="Verdana"/>
          <w:sz w:val="20"/>
          <w:szCs w:val="20"/>
          <w:lang w:val="nl-NL" w:eastAsia="nl-NL"/>
        </w:rPr>
      </w:pPr>
      <w:r>
        <w:rPr>
          <w:rFonts w:ascii="Verdana" w:eastAsia="Times" w:hAnsi="Verdana"/>
          <w:sz w:val="20"/>
          <w:szCs w:val="20"/>
          <w:lang w:val="nl-NL" w:eastAsia="nl-NL"/>
        </w:rPr>
        <w:t xml:space="preserve">In vergelijking met het aantal G-atleten is het aantal G-recrea activiteiten heel beperkt. Ondanks de grote opkomst zijn de aanwezige clubs </w:t>
      </w:r>
      <w:r w:rsidR="002C51E3">
        <w:rPr>
          <w:rFonts w:ascii="Verdana" w:eastAsia="Times" w:hAnsi="Verdana"/>
          <w:sz w:val="20"/>
          <w:szCs w:val="20"/>
          <w:lang w:val="nl-NL" w:eastAsia="nl-NL"/>
        </w:rPr>
        <w:t>tevreden</w:t>
      </w:r>
      <w:r>
        <w:rPr>
          <w:rFonts w:ascii="Verdana" w:eastAsia="Times" w:hAnsi="Verdana"/>
          <w:sz w:val="20"/>
          <w:szCs w:val="20"/>
          <w:lang w:val="nl-NL" w:eastAsia="nl-NL"/>
        </w:rPr>
        <w:t xml:space="preserve"> over de verschillende organisaties.</w:t>
      </w:r>
    </w:p>
    <w:p w14:paraId="305C21B9" w14:textId="77777777" w:rsidR="005416B0" w:rsidRDefault="005416B0" w:rsidP="005416B0">
      <w:pPr>
        <w:pStyle w:val="yiv1411869023msonormal"/>
        <w:spacing w:before="0" w:beforeAutospacing="0" w:after="0" w:afterAutospacing="0"/>
        <w:ind w:left="360"/>
        <w:rPr>
          <w:rFonts w:ascii="Verdana" w:eastAsia="Times" w:hAnsi="Verdana"/>
          <w:sz w:val="20"/>
          <w:szCs w:val="20"/>
          <w:lang w:val="nl-NL" w:eastAsia="nl-NL"/>
        </w:rPr>
      </w:pPr>
    </w:p>
    <w:p w14:paraId="598672E6" w14:textId="4FD3EBB2" w:rsidR="005416B0" w:rsidRDefault="005416B0" w:rsidP="007D54EC">
      <w:pPr>
        <w:pStyle w:val="yiv1411869023msonormal"/>
        <w:spacing w:before="0" w:beforeAutospacing="0" w:after="0" w:afterAutospacing="0"/>
        <w:rPr>
          <w:rFonts w:ascii="Verdana" w:eastAsia="Times" w:hAnsi="Verdana"/>
          <w:sz w:val="20"/>
          <w:szCs w:val="20"/>
          <w:lang w:val="nl-NL" w:eastAsia="nl-NL"/>
        </w:rPr>
      </w:pPr>
      <w:r>
        <w:rPr>
          <w:rFonts w:ascii="Verdana" w:eastAsia="Times" w:hAnsi="Verdana"/>
          <w:sz w:val="20"/>
          <w:szCs w:val="20"/>
          <w:lang w:val="nl-NL" w:eastAsia="nl-NL"/>
        </w:rPr>
        <w:t xml:space="preserve">In de toekomst hoopt de Vlaamse atletiekliga werk </w:t>
      </w:r>
      <w:r w:rsidR="002C51E3">
        <w:rPr>
          <w:rFonts w:ascii="Verdana" w:eastAsia="Times" w:hAnsi="Verdana"/>
          <w:sz w:val="20"/>
          <w:szCs w:val="20"/>
          <w:lang w:val="nl-NL" w:eastAsia="nl-NL"/>
        </w:rPr>
        <w:t xml:space="preserve">te kunnen </w:t>
      </w:r>
      <w:r>
        <w:rPr>
          <w:rFonts w:ascii="Verdana" w:eastAsia="Times" w:hAnsi="Verdana"/>
          <w:sz w:val="20"/>
          <w:szCs w:val="20"/>
          <w:lang w:val="nl-NL" w:eastAsia="nl-NL"/>
        </w:rPr>
        <w:t>maken van een uitbreiding van het G-recrea circuit. Elke club is vrij in de invulling en de praktische organisatie van een G-recrea. Dit kan gekoppeld worden aan een clubactiviteit of georganiseerd worden als een afzonderlijk event.</w:t>
      </w:r>
    </w:p>
    <w:p w14:paraId="1CC99AD5" w14:textId="77777777" w:rsidR="005416B0" w:rsidRDefault="005416B0" w:rsidP="007D54EC">
      <w:pPr>
        <w:pStyle w:val="yiv1411869023msonormal"/>
        <w:spacing w:before="0" w:beforeAutospacing="0" w:after="0" w:afterAutospacing="0"/>
        <w:rPr>
          <w:rFonts w:ascii="Verdana" w:eastAsia="Times" w:hAnsi="Verdana"/>
          <w:sz w:val="20"/>
          <w:szCs w:val="20"/>
          <w:lang w:val="nl-NL" w:eastAsia="nl-NL"/>
        </w:rPr>
      </w:pPr>
      <w:r>
        <w:rPr>
          <w:rFonts w:ascii="Verdana" w:eastAsia="Times" w:hAnsi="Verdana"/>
          <w:sz w:val="20"/>
          <w:szCs w:val="20"/>
          <w:lang w:val="nl-NL" w:eastAsia="nl-NL"/>
        </w:rPr>
        <w:t>Wie meer informatie wil kan hiervoor terecht bij Paula.</w:t>
      </w:r>
    </w:p>
    <w:p w14:paraId="4EB34455" w14:textId="77777777" w:rsidR="005416B0" w:rsidRDefault="005416B0" w:rsidP="005416B0">
      <w:pPr>
        <w:pStyle w:val="yiv1411869023msonormal"/>
        <w:spacing w:before="0" w:beforeAutospacing="0" w:after="0" w:afterAutospacing="0"/>
        <w:ind w:left="360"/>
        <w:rPr>
          <w:rFonts w:ascii="Verdana" w:eastAsia="Times" w:hAnsi="Verdana"/>
          <w:sz w:val="20"/>
          <w:szCs w:val="20"/>
          <w:lang w:val="nl-NL" w:eastAsia="nl-NL"/>
        </w:rPr>
      </w:pPr>
    </w:p>
    <w:p w14:paraId="4E515B34" w14:textId="6AFB6C18" w:rsidR="005416B0" w:rsidRDefault="005416B0" w:rsidP="005416B0">
      <w:pPr>
        <w:pStyle w:val="yiv1411869023msonormal"/>
        <w:numPr>
          <w:ilvl w:val="0"/>
          <w:numId w:val="35"/>
        </w:numPr>
        <w:spacing w:before="0" w:beforeAutospacing="0" w:after="0" w:afterAutospacing="0"/>
        <w:ind w:left="709" w:hanging="349"/>
        <w:rPr>
          <w:rFonts w:ascii="Verdana" w:eastAsia="Times" w:hAnsi="Verdana"/>
          <w:sz w:val="20"/>
          <w:szCs w:val="20"/>
          <w:lang w:val="nl-NL" w:eastAsia="nl-NL"/>
        </w:rPr>
      </w:pPr>
      <w:r>
        <w:rPr>
          <w:rFonts w:ascii="Verdana" w:eastAsia="Times" w:hAnsi="Verdana"/>
          <w:sz w:val="20"/>
          <w:szCs w:val="20"/>
          <w:lang w:val="nl-NL" w:eastAsia="nl-NL"/>
        </w:rPr>
        <w:t>Reglementswijziging</w:t>
      </w:r>
    </w:p>
    <w:p w14:paraId="6B605DCD" w14:textId="77777777" w:rsidR="005416B0" w:rsidRDefault="005416B0" w:rsidP="005416B0">
      <w:pPr>
        <w:pStyle w:val="yiv1411869023msonormal"/>
        <w:spacing w:before="0" w:beforeAutospacing="0" w:after="0" w:afterAutospacing="0"/>
        <w:ind w:left="360"/>
        <w:rPr>
          <w:rFonts w:ascii="Verdana" w:eastAsia="Times" w:hAnsi="Verdana"/>
          <w:sz w:val="20"/>
          <w:szCs w:val="20"/>
          <w:lang w:val="nl-NL" w:eastAsia="nl-NL"/>
        </w:rPr>
      </w:pPr>
    </w:p>
    <w:p w14:paraId="4A6EC0D7" w14:textId="11559571" w:rsidR="005416B0" w:rsidRDefault="005416B0" w:rsidP="007D54EC">
      <w:pPr>
        <w:pStyle w:val="yiv1411869023msonormal"/>
        <w:spacing w:before="0" w:beforeAutospacing="0" w:after="0" w:afterAutospacing="0"/>
        <w:rPr>
          <w:rFonts w:ascii="Verdana" w:eastAsia="Times" w:hAnsi="Verdana"/>
          <w:sz w:val="20"/>
          <w:szCs w:val="20"/>
          <w:lang w:val="nl-NL" w:eastAsia="nl-NL"/>
        </w:rPr>
      </w:pPr>
      <w:r>
        <w:rPr>
          <w:rFonts w:ascii="Verdana" w:eastAsia="Times" w:hAnsi="Verdana"/>
          <w:sz w:val="20"/>
          <w:szCs w:val="20"/>
          <w:lang w:val="nl-NL" w:eastAsia="nl-NL"/>
        </w:rPr>
        <w:t>Deelnamevoorwaarde voor G-recrea finaledag blijft behouden op deelname aan min. 3 G-recrea activiteiten.</w:t>
      </w:r>
      <w:r>
        <w:rPr>
          <w:rFonts w:ascii="Verdana" w:eastAsia="Times" w:hAnsi="Verdana"/>
          <w:sz w:val="20"/>
          <w:szCs w:val="20"/>
          <w:lang w:val="nl-NL" w:eastAsia="nl-NL"/>
        </w:rPr>
        <w:br/>
        <w:t xml:space="preserve">Vanaf 2017 zal er niet meer gewerkt worden met een spaarkaart maar zal elke club zijn G-atleten kunnen inschrijven voor de G-recrea finaledag met vermelding van de activiteiten waaraan de G-atleet heeft deelgenomen. </w:t>
      </w:r>
    </w:p>
    <w:p w14:paraId="6AAB83D3" w14:textId="77777777" w:rsidR="005416B0" w:rsidRDefault="005416B0" w:rsidP="005416B0">
      <w:pPr>
        <w:pStyle w:val="yiv1411869023msonormal"/>
        <w:spacing w:before="0" w:beforeAutospacing="0" w:after="0" w:afterAutospacing="0"/>
        <w:ind w:left="360"/>
        <w:rPr>
          <w:rFonts w:ascii="Verdana" w:eastAsia="Times" w:hAnsi="Verdana"/>
          <w:sz w:val="20"/>
          <w:szCs w:val="20"/>
          <w:lang w:val="nl-NL" w:eastAsia="nl-NL"/>
        </w:rPr>
      </w:pPr>
    </w:p>
    <w:p w14:paraId="50ED29B7" w14:textId="21C019B7" w:rsidR="005416B0" w:rsidRDefault="005416B0" w:rsidP="005416B0">
      <w:pPr>
        <w:pStyle w:val="yiv1411869023msonormal"/>
        <w:numPr>
          <w:ilvl w:val="0"/>
          <w:numId w:val="35"/>
        </w:numPr>
        <w:spacing w:before="0" w:beforeAutospacing="0" w:after="0" w:afterAutospacing="0"/>
        <w:ind w:left="709" w:hanging="349"/>
        <w:rPr>
          <w:rFonts w:ascii="Verdana" w:eastAsia="Times" w:hAnsi="Verdana"/>
          <w:sz w:val="20"/>
          <w:szCs w:val="20"/>
          <w:lang w:val="nl-NL" w:eastAsia="nl-NL"/>
        </w:rPr>
      </w:pPr>
      <w:r>
        <w:rPr>
          <w:rFonts w:ascii="Verdana" w:eastAsia="Times" w:hAnsi="Verdana"/>
          <w:sz w:val="20"/>
          <w:szCs w:val="20"/>
          <w:lang w:val="nl-NL" w:eastAsia="nl-NL"/>
        </w:rPr>
        <w:t>G-recrea finaledag</w:t>
      </w:r>
    </w:p>
    <w:p w14:paraId="4E18A007" w14:textId="77777777" w:rsidR="005416B0" w:rsidRDefault="005416B0" w:rsidP="005416B0">
      <w:pPr>
        <w:pStyle w:val="yiv1411869023msonormal"/>
        <w:spacing w:before="0" w:beforeAutospacing="0" w:after="0" w:afterAutospacing="0"/>
        <w:ind w:left="360"/>
        <w:rPr>
          <w:rFonts w:ascii="Verdana" w:eastAsia="Times" w:hAnsi="Verdana"/>
          <w:sz w:val="20"/>
          <w:szCs w:val="20"/>
          <w:lang w:val="nl-NL" w:eastAsia="nl-NL"/>
        </w:rPr>
      </w:pPr>
    </w:p>
    <w:p w14:paraId="38DD1C21" w14:textId="581B5F14" w:rsidR="007D54EC" w:rsidRDefault="007D54EC" w:rsidP="007D54EC">
      <w:pPr>
        <w:pStyle w:val="yiv1411869023msonormal"/>
        <w:spacing w:before="0" w:beforeAutospacing="0" w:after="0" w:afterAutospacing="0"/>
        <w:rPr>
          <w:rFonts w:ascii="Verdana" w:eastAsia="Times" w:hAnsi="Verdana"/>
          <w:sz w:val="20"/>
          <w:szCs w:val="20"/>
          <w:lang w:val="nl-NL" w:eastAsia="nl-NL"/>
        </w:rPr>
      </w:pPr>
      <w:r>
        <w:rPr>
          <w:rFonts w:ascii="Verdana" w:eastAsia="Times" w:hAnsi="Verdana"/>
          <w:sz w:val="20"/>
          <w:szCs w:val="20"/>
          <w:lang w:val="nl-NL" w:eastAsia="nl-NL"/>
        </w:rPr>
        <w:t>Concept gelijkaardig aan editie 2016. BVAC en AC Lyra nemen de praktische organisatie op zich en kunnen hiervoor rekening op ondersteuning van de werkgroep.</w:t>
      </w:r>
    </w:p>
    <w:p w14:paraId="158CDD88" w14:textId="77777777" w:rsidR="007D54EC" w:rsidRDefault="007D54EC" w:rsidP="005416B0">
      <w:pPr>
        <w:pStyle w:val="yiv1411869023msonormal"/>
        <w:spacing w:before="0" w:beforeAutospacing="0" w:after="0" w:afterAutospacing="0"/>
        <w:ind w:left="360"/>
        <w:rPr>
          <w:rFonts w:ascii="Verdana" w:eastAsia="Times" w:hAnsi="Verdana"/>
          <w:sz w:val="20"/>
          <w:szCs w:val="20"/>
          <w:lang w:val="nl-NL" w:eastAsia="nl-NL"/>
        </w:rPr>
      </w:pPr>
    </w:p>
    <w:p w14:paraId="2D1B76B5" w14:textId="77777777" w:rsidR="007D54EC" w:rsidRDefault="007D54EC" w:rsidP="005416B0">
      <w:pPr>
        <w:pStyle w:val="yiv1411869023msonormal"/>
        <w:spacing w:before="0" w:beforeAutospacing="0" w:after="0" w:afterAutospacing="0"/>
        <w:ind w:left="360"/>
        <w:rPr>
          <w:rFonts w:ascii="Verdana" w:eastAsia="Times" w:hAnsi="Verdana"/>
          <w:sz w:val="20"/>
          <w:szCs w:val="20"/>
          <w:lang w:val="nl-NL" w:eastAsia="nl-NL"/>
        </w:rPr>
      </w:pPr>
    </w:p>
    <w:p w14:paraId="1E19A443" w14:textId="24E03126" w:rsidR="007D54EC" w:rsidRPr="00DC2D0D" w:rsidRDefault="007D54EC" w:rsidP="007D54EC">
      <w:pPr>
        <w:pStyle w:val="vlg1"/>
        <w:shd w:val="clear" w:color="auto" w:fill="auto"/>
        <w:ind w:hanging="76"/>
      </w:pPr>
      <w:r>
        <w:t>Belgische records (slide 17-18)</w:t>
      </w:r>
    </w:p>
    <w:p w14:paraId="7FAD2A29" w14:textId="26BE112C" w:rsidR="0037524B" w:rsidRPr="00A27DAA" w:rsidRDefault="007D54EC" w:rsidP="00A27DAA">
      <w:pPr>
        <w:pStyle w:val="yiv1411869023msonormal"/>
        <w:spacing w:before="0" w:beforeAutospacing="0" w:after="0" w:afterAutospacing="0"/>
        <w:rPr>
          <w:rFonts w:ascii="Verdana" w:eastAsia="Times" w:hAnsi="Verdana"/>
          <w:sz w:val="20"/>
          <w:szCs w:val="20"/>
          <w:lang w:val="nl-NL" w:eastAsia="nl-NL"/>
        </w:rPr>
      </w:pPr>
      <w:r>
        <w:rPr>
          <w:rFonts w:ascii="Verdana" w:eastAsia="Times" w:hAnsi="Verdana"/>
          <w:sz w:val="20"/>
          <w:szCs w:val="20"/>
          <w:lang w:val="nl-NL" w:eastAsia="nl-NL"/>
        </w:rPr>
        <w:t xml:space="preserve">Vanaf 2017 zal de Vlaamse atletiekliga de Belgische recordlijst van G-atleten publiceren en updaten. </w:t>
      </w:r>
    </w:p>
    <w:p w14:paraId="6F7117FD" w14:textId="77777777" w:rsidR="007B2529" w:rsidRDefault="007B2529" w:rsidP="00CD7D5E">
      <w:pPr>
        <w:pStyle w:val="yiv1411869023msonormal"/>
        <w:spacing w:before="0" w:beforeAutospacing="0" w:after="0" w:afterAutospacing="0"/>
        <w:ind w:left="720"/>
        <w:rPr>
          <w:rFonts w:ascii="Verdana" w:hAnsi="Verdana"/>
          <w:sz w:val="20"/>
          <w:szCs w:val="20"/>
        </w:rPr>
      </w:pPr>
    </w:p>
    <w:p w14:paraId="321CA2A1" w14:textId="77777777" w:rsidR="0037524B" w:rsidRDefault="0037524B" w:rsidP="00CD7D5E">
      <w:pPr>
        <w:pStyle w:val="yiv1411869023msonormal"/>
        <w:spacing w:before="0" w:beforeAutospacing="0" w:after="0" w:afterAutospacing="0"/>
        <w:ind w:left="720"/>
        <w:rPr>
          <w:rFonts w:ascii="Verdana" w:hAnsi="Verdana"/>
          <w:sz w:val="20"/>
          <w:szCs w:val="20"/>
        </w:rPr>
      </w:pPr>
    </w:p>
    <w:p w14:paraId="434B80C8" w14:textId="4B30C009" w:rsidR="0037524B" w:rsidRPr="00EC75FA" w:rsidRDefault="007D54EC" w:rsidP="0037524B">
      <w:pPr>
        <w:pStyle w:val="vlg1"/>
        <w:shd w:val="clear" w:color="auto" w:fill="auto"/>
        <w:ind w:hanging="76"/>
      </w:pPr>
      <w:r>
        <w:t>Overige</w:t>
      </w:r>
      <w:r w:rsidR="0037524B" w:rsidRPr="00F34A69">
        <w:t xml:space="preserve"> </w:t>
      </w:r>
      <w:r>
        <w:t>(slide 19</w:t>
      </w:r>
      <w:r w:rsidR="0037524B" w:rsidRPr="00F34A69">
        <w:t>-</w:t>
      </w:r>
      <w:r>
        <w:t>20</w:t>
      </w:r>
      <w:r w:rsidR="0037524B">
        <w:t>)</w:t>
      </w:r>
    </w:p>
    <w:p w14:paraId="7BDCFD4B" w14:textId="0A66DE61" w:rsidR="00920D23" w:rsidRDefault="007D54EC" w:rsidP="0037524B">
      <w:pPr>
        <w:rPr>
          <w:rFonts w:ascii="Verdana" w:hAnsi="Verdana"/>
          <w:sz w:val="20"/>
        </w:rPr>
      </w:pPr>
      <w:r>
        <w:rPr>
          <w:rFonts w:ascii="Verdana" w:hAnsi="Verdana"/>
          <w:sz w:val="20"/>
        </w:rPr>
        <w:t xml:space="preserve">De Vlaamse atletiekliga blijft haar </w:t>
      </w:r>
      <w:r w:rsidRPr="007D54EC">
        <w:rPr>
          <w:rFonts w:ascii="Verdana" w:hAnsi="Verdana"/>
          <w:b/>
          <w:sz w:val="20"/>
        </w:rPr>
        <w:t>sportkampen</w:t>
      </w:r>
      <w:r>
        <w:rPr>
          <w:rFonts w:ascii="Verdana" w:hAnsi="Verdana"/>
          <w:sz w:val="20"/>
        </w:rPr>
        <w:t xml:space="preserve"> open stellen voor G-atleten.</w:t>
      </w:r>
    </w:p>
    <w:p w14:paraId="3DEEBA1E" w14:textId="0A6AAB39" w:rsidR="007D54EC" w:rsidRDefault="007D54EC" w:rsidP="0037524B">
      <w:pPr>
        <w:rPr>
          <w:rFonts w:ascii="Verdana" w:hAnsi="Verdana"/>
          <w:sz w:val="20"/>
        </w:rPr>
      </w:pPr>
      <w:r>
        <w:rPr>
          <w:rFonts w:ascii="Verdana" w:hAnsi="Verdana"/>
          <w:sz w:val="20"/>
        </w:rPr>
        <w:t>Wie interesse heeft kan voor meer informatie terecht bij Paula.</w:t>
      </w:r>
    </w:p>
    <w:p w14:paraId="7292F269" w14:textId="77777777" w:rsidR="007D54EC" w:rsidRDefault="007D54EC" w:rsidP="0037524B">
      <w:pPr>
        <w:rPr>
          <w:rFonts w:ascii="Verdana" w:hAnsi="Verdana"/>
          <w:sz w:val="20"/>
        </w:rPr>
      </w:pPr>
    </w:p>
    <w:p w14:paraId="6FE760F9" w14:textId="61AA2844" w:rsidR="007D54EC" w:rsidRDefault="007D54EC" w:rsidP="0037524B">
      <w:pPr>
        <w:rPr>
          <w:rFonts w:ascii="Verdana" w:hAnsi="Verdana"/>
          <w:sz w:val="20"/>
        </w:rPr>
      </w:pPr>
      <w:r>
        <w:rPr>
          <w:rFonts w:ascii="Verdana" w:hAnsi="Verdana"/>
          <w:sz w:val="20"/>
        </w:rPr>
        <w:t xml:space="preserve">Er is nog geen vraag naar een </w:t>
      </w:r>
      <w:r w:rsidRPr="007D54EC">
        <w:rPr>
          <w:rFonts w:ascii="Verdana" w:hAnsi="Verdana"/>
          <w:b/>
          <w:sz w:val="20"/>
        </w:rPr>
        <w:t>G-sportweekend</w:t>
      </w:r>
      <w:r>
        <w:rPr>
          <w:rFonts w:ascii="Verdana" w:hAnsi="Verdana"/>
          <w:sz w:val="20"/>
        </w:rPr>
        <w:t xml:space="preserve"> dus wordt meegenomen naar volgend overleg. </w:t>
      </w:r>
    </w:p>
    <w:p w14:paraId="716F9B6A" w14:textId="77777777" w:rsidR="007D54EC" w:rsidRDefault="007D54EC" w:rsidP="0037524B">
      <w:pPr>
        <w:rPr>
          <w:rFonts w:ascii="Verdana" w:hAnsi="Verdana"/>
          <w:sz w:val="20"/>
        </w:rPr>
      </w:pPr>
    </w:p>
    <w:p w14:paraId="735DF644" w14:textId="12858ADA" w:rsidR="00200E79" w:rsidRDefault="007D54EC" w:rsidP="0055715B">
      <w:pPr>
        <w:rPr>
          <w:rFonts w:ascii="Verdana" w:hAnsi="Verdana"/>
          <w:sz w:val="20"/>
        </w:rPr>
      </w:pPr>
      <w:r>
        <w:rPr>
          <w:rFonts w:ascii="Verdana" w:hAnsi="Verdana"/>
          <w:sz w:val="20"/>
        </w:rPr>
        <w:t xml:space="preserve">De organisatie van de </w:t>
      </w:r>
      <w:r w:rsidRPr="007D54EC">
        <w:rPr>
          <w:rFonts w:ascii="Verdana" w:hAnsi="Verdana"/>
          <w:b/>
          <w:sz w:val="20"/>
        </w:rPr>
        <w:t>open training</w:t>
      </w:r>
      <w:r>
        <w:rPr>
          <w:rFonts w:ascii="Verdana" w:hAnsi="Verdana"/>
          <w:sz w:val="20"/>
        </w:rPr>
        <w:t xml:space="preserve"> wheelen was een succes. </w:t>
      </w:r>
      <w:r w:rsidR="00200E79">
        <w:rPr>
          <w:rFonts w:ascii="Verdana" w:hAnsi="Verdana"/>
          <w:sz w:val="20"/>
        </w:rPr>
        <w:t>Er zijn nog geen open trainingen gepland in 2017.</w:t>
      </w:r>
    </w:p>
    <w:p w14:paraId="50B3886C" w14:textId="21CBEA32" w:rsidR="00200E79" w:rsidRDefault="00200E79" w:rsidP="0055715B">
      <w:pPr>
        <w:rPr>
          <w:rFonts w:ascii="Verdana" w:hAnsi="Verdana"/>
          <w:sz w:val="20"/>
        </w:rPr>
      </w:pPr>
      <w:r>
        <w:rPr>
          <w:rFonts w:ascii="Verdana" w:hAnsi="Verdana"/>
          <w:sz w:val="20"/>
        </w:rPr>
        <w:t>De aanvullende module begeleiden van sporters met een handicap en atleten met een handicap zullen vanaf 2017 niet meer georganiseerd worden.</w:t>
      </w:r>
    </w:p>
    <w:p w14:paraId="1CEBEC10" w14:textId="77777777" w:rsidR="00200E79" w:rsidRDefault="00200E79" w:rsidP="0055715B">
      <w:pPr>
        <w:rPr>
          <w:rFonts w:ascii="Verdana" w:hAnsi="Verdana"/>
          <w:sz w:val="20"/>
        </w:rPr>
      </w:pPr>
    </w:p>
    <w:p w14:paraId="26E44579" w14:textId="4C3423B1" w:rsidR="00200E79" w:rsidRDefault="00200E79" w:rsidP="0055715B">
      <w:pPr>
        <w:rPr>
          <w:rFonts w:ascii="Verdana" w:hAnsi="Verdana"/>
          <w:sz w:val="20"/>
        </w:rPr>
      </w:pPr>
      <w:r>
        <w:rPr>
          <w:rFonts w:ascii="Verdana" w:hAnsi="Verdana"/>
          <w:sz w:val="20"/>
        </w:rPr>
        <w:t xml:space="preserve">Deze inhoud van deze aanvullende modules wordt geïntegreerd in de VTS initiator </w:t>
      </w:r>
      <w:r w:rsidR="002C51E3">
        <w:rPr>
          <w:rFonts w:ascii="Verdana" w:hAnsi="Verdana"/>
          <w:sz w:val="20"/>
        </w:rPr>
        <w:t xml:space="preserve">atletiek </w:t>
      </w:r>
      <w:r>
        <w:rPr>
          <w:rFonts w:ascii="Verdana" w:hAnsi="Verdana"/>
          <w:sz w:val="20"/>
        </w:rPr>
        <w:t>cursus waarbij vooral de begeleiding van atleten met een verstandelijke handicap aan bod komt. Begeleiden van atleten met een fysieke beperking zal geïntegreerd worden in de trainer B opleiding.</w:t>
      </w:r>
    </w:p>
    <w:p w14:paraId="01166792" w14:textId="77777777" w:rsidR="00200E79" w:rsidRDefault="00200E79" w:rsidP="0055715B">
      <w:pPr>
        <w:rPr>
          <w:rFonts w:ascii="Verdana" w:hAnsi="Verdana"/>
          <w:sz w:val="20"/>
        </w:rPr>
      </w:pPr>
    </w:p>
    <w:p w14:paraId="7B4B5AA0" w14:textId="77777777" w:rsidR="00736735" w:rsidRDefault="00736735" w:rsidP="0055715B">
      <w:pPr>
        <w:rPr>
          <w:rFonts w:ascii="Verdana" w:hAnsi="Verdana"/>
          <w:sz w:val="20"/>
        </w:rPr>
      </w:pPr>
    </w:p>
    <w:p w14:paraId="562BA3E7" w14:textId="5F9D7B12" w:rsidR="00736735" w:rsidRDefault="00200E79" w:rsidP="00736735">
      <w:pPr>
        <w:pStyle w:val="vlg1"/>
        <w:shd w:val="clear" w:color="auto" w:fill="auto"/>
        <w:ind w:hanging="76"/>
      </w:pPr>
      <w:r>
        <w:t>Rondvraag (slide 21</w:t>
      </w:r>
      <w:r w:rsidR="00736735">
        <w:t>)</w:t>
      </w:r>
    </w:p>
    <w:p w14:paraId="3BFF25DD" w14:textId="1172D53F" w:rsidR="00CD7D5E" w:rsidRPr="0055715B" w:rsidRDefault="00736735" w:rsidP="00A27DAA">
      <w:pPr>
        <w:rPr>
          <w:rFonts w:ascii="Verdana" w:hAnsi="Verdana"/>
          <w:sz w:val="20"/>
        </w:rPr>
      </w:pPr>
      <w:r w:rsidRPr="00736735">
        <w:rPr>
          <w:rFonts w:ascii="Verdana" w:hAnsi="Verdana"/>
          <w:sz w:val="20"/>
        </w:rPr>
        <w:t>Er waren geen verdere vragen.</w:t>
      </w:r>
      <w:r w:rsidR="00A27DAA" w:rsidRPr="0055715B">
        <w:rPr>
          <w:rFonts w:ascii="Verdana" w:hAnsi="Verdana"/>
          <w:sz w:val="20"/>
        </w:rPr>
        <w:t xml:space="preserve"> </w:t>
      </w:r>
    </w:p>
    <w:sectPr w:rsidR="00CD7D5E" w:rsidRPr="0055715B" w:rsidSect="00C37379">
      <w:headerReference w:type="even" r:id="rId12"/>
      <w:headerReference w:type="default" r:id="rId13"/>
      <w:footerReference w:type="default" r:id="rId14"/>
      <w:headerReference w:type="first" r:id="rId15"/>
      <w:type w:val="continuous"/>
      <w:pgSz w:w="11906" w:h="16838"/>
      <w:pgMar w:top="1418" w:right="1701" w:bottom="1418"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ABF62" w14:textId="77777777" w:rsidR="004D51AB" w:rsidRDefault="004D51AB">
      <w:r>
        <w:separator/>
      </w:r>
    </w:p>
  </w:endnote>
  <w:endnote w:type="continuationSeparator" w:id="0">
    <w:p w14:paraId="45DFF0D3" w14:textId="77777777" w:rsidR="004D51AB" w:rsidRDefault="004D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811890"/>
      <w:docPartObj>
        <w:docPartGallery w:val="Page Numbers (Bottom of Page)"/>
        <w:docPartUnique/>
      </w:docPartObj>
    </w:sdtPr>
    <w:sdtEndPr>
      <w:rPr>
        <w:rFonts w:ascii="Verdana" w:hAnsi="Verdana"/>
        <w:sz w:val="20"/>
      </w:rPr>
    </w:sdtEndPr>
    <w:sdtContent>
      <w:p w14:paraId="312DC28F" w14:textId="77777777" w:rsidR="00707B88" w:rsidRPr="00707B88" w:rsidRDefault="00F21DA8">
        <w:pPr>
          <w:pStyle w:val="Voettekst"/>
          <w:jc w:val="right"/>
          <w:rPr>
            <w:rFonts w:ascii="Verdana" w:hAnsi="Verdana"/>
            <w:sz w:val="20"/>
          </w:rPr>
        </w:pPr>
        <w:r>
          <w:rPr>
            <w:rFonts w:ascii="Verdana" w:hAnsi="Verdana"/>
            <w:noProof/>
            <w:sz w:val="20"/>
            <w:lang w:val="nl-BE" w:eastAsia="nl-BE"/>
          </w:rPr>
          <w:drawing>
            <wp:anchor distT="0" distB="0" distL="114300" distR="114300" simplePos="0" relativeHeight="251669504" behindDoc="0" locked="0" layoutInCell="1" allowOverlap="1" wp14:anchorId="312DC295" wp14:editId="312DC296">
              <wp:simplePos x="0" y="0"/>
              <wp:positionH relativeFrom="margin">
                <wp:align>left</wp:align>
              </wp:positionH>
              <wp:positionV relativeFrom="paragraph">
                <wp:posOffset>-281305</wp:posOffset>
              </wp:positionV>
              <wp:extent cx="4401185" cy="40830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41016_PARANTEE_Adresli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01185" cy="408305"/>
                      </a:xfrm>
                      <a:prstGeom prst="rect">
                        <a:avLst/>
                      </a:prstGeom>
                    </pic:spPr>
                  </pic:pic>
                </a:graphicData>
              </a:graphic>
              <wp14:sizeRelH relativeFrom="page">
                <wp14:pctWidth>0</wp14:pctWidth>
              </wp14:sizeRelH>
              <wp14:sizeRelV relativeFrom="page">
                <wp14:pctHeight>0</wp14:pctHeight>
              </wp14:sizeRelV>
            </wp:anchor>
          </w:drawing>
        </w:r>
        <w:r w:rsidR="00707B88" w:rsidRPr="00707B88">
          <w:rPr>
            <w:rFonts w:ascii="Verdana" w:hAnsi="Verdana"/>
            <w:sz w:val="20"/>
          </w:rPr>
          <w:fldChar w:fldCharType="begin"/>
        </w:r>
        <w:r w:rsidR="00707B88" w:rsidRPr="00707B88">
          <w:rPr>
            <w:rFonts w:ascii="Verdana" w:hAnsi="Verdana"/>
            <w:sz w:val="20"/>
          </w:rPr>
          <w:instrText>PAGE   \* MERGEFORMAT</w:instrText>
        </w:r>
        <w:r w:rsidR="00707B88" w:rsidRPr="00707B88">
          <w:rPr>
            <w:rFonts w:ascii="Verdana" w:hAnsi="Verdana"/>
            <w:sz w:val="20"/>
          </w:rPr>
          <w:fldChar w:fldCharType="separate"/>
        </w:r>
        <w:r w:rsidR="00B614DB">
          <w:rPr>
            <w:rFonts w:ascii="Verdana" w:hAnsi="Verdana"/>
            <w:noProof/>
            <w:sz w:val="20"/>
          </w:rPr>
          <w:t>2</w:t>
        </w:r>
        <w:r w:rsidR="00707B88" w:rsidRPr="00707B88">
          <w:rPr>
            <w:rFonts w:ascii="Verdana" w:hAnsi="Verdana"/>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C3BEC" w14:textId="77777777" w:rsidR="004D51AB" w:rsidRDefault="004D51AB">
      <w:r>
        <w:separator/>
      </w:r>
    </w:p>
  </w:footnote>
  <w:footnote w:type="continuationSeparator" w:id="0">
    <w:p w14:paraId="305F3486" w14:textId="77777777" w:rsidR="004D51AB" w:rsidRDefault="004D5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DC28D" w14:textId="77777777" w:rsidR="000755F2" w:rsidRDefault="004D51AB">
    <w:pPr>
      <w:pStyle w:val="Koptekst"/>
    </w:pPr>
    <w:r>
      <w:rPr>
        <w:noProof/>
        <w:lang w:val="nl-BE" w:eastAsia="nl-BE"/>
      </w:rPr>
      <w:pict w14:anchorId="312DC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2672" o:spid="_x0000_s2080" type="#_x0000_t75" style="position:absolute;margin-left:0;margin-top:0;width:595.2pt;height:841.9pt;z-index:-251641856;mso-position-horizontal:center;mso-position-horizontal-relative:margin;mso-position-vertical:center;mso-position-vertical-relative:margin" o:allowincell="f">
          <v:imagedata r:id="rId1" o:title="20141016_Parantee_beeld voor briefpapier zonder partners-oktober 201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DC28E" w14:textId="77777777" w:rsidR="000755F2" w:rsidRDefault="000755F2" w:rsidP="00FA76EF">
    <w:pPr>
      <w:pStyle w:val="Koptekst"/>
      <w:tabs>
        <w:tab w:val="clear" w:pos="4536"/>
        <w:tab w:val="clear" w:pos="9072"/>
      </w:tabs>
      <w:ind w:right="-33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DC290" w14:textId="3CEF9102" w:rsidR="000755F2" w:rsidRDefault="005D4180">
    <w:pPr>
      <w:pStyle w:val="Koptekst"/>
    </w:pPr>
    <w:r w:rsidRPr="005D4180">
      <w:rPr>
        <w:rFonts w:ascii="Verdana" w:hAnsi="Verdana"/>
        <w:noProof/>
        <w:sz w:val="20"/>
        <w:lang w:val="nl-BE" w:eastAsia="nl-BE"/>
      </w:rPr>
      <w:drawing>
        <wp:anchor distT="0" distB="0" distL="114300" distR="114300" simplePos="0" relativeHeight="251660288" behindDoc="0" locked="0" layoutInCell="1" allowOverlap="1" wp14:anchorId="4D9AD6F0" wp14:editId="0E24D0A1">
          <wp:simplePos x="0" y="0"/>
          <wp:positionH relativeFrom="column">
            <wp:posOffset>4505325</wp:posOffset>
          </wp:positionH>
          <wp:positionV relativeFrom="paragraph">
            <wp:posOffset>-57785</wp:posOffset>
          </wp:positionV>
          <wp:extent cx="1314450" cy="1278337"/>
          <wp:effectExtent l="0" t="0" r="0" b="0"/>
          <wp:wrapNone/>
          <wp:docPr id="1434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Afbeelding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1278337"/>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4D51AB">
      <w:rPr>
        <w:noProof/>
        <w:lang w:val="nl-BE" w:eastAsia="nl-BE"/>
      </w:rPr>
      <w:pict w14:anchorId="312DC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2671" o:spid="_x0000_s2079" type="#_x0000_t75" style="position:absolute;margin-left:0;margin-top:0;width:595.2pt;height:841.9pt;z-index:-251642880;mso-position-horizontal:center;mso-position-horizontal-relative:margin;mso-position-vertical:center;mso-position-vertical-relative:margin" o:allowincell="f">
          <v:imagedata r:id="rId2" o:title="20141016_Parantee_beeld voor briefpapier zonder partners-oktober 201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D361B"/>
    <w:multiLevelType w:val="hybridMultilevel"/>
    <w:tmpl w:val="8FD8B52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B450066"/>
    <w:multiLevelType w:val="multilevel"/>
    <w:tmpl w:val="0B66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60C40"/>
    <w:multiLevelType w:val="hybridMultilevel"/>
    <w:tmpl w:val="42EA6D60"/>
    <w:lvl w:ilvl="0" w:tplc="08130005">
      <w:start w:val="1"/>
      <w:numFmt w:val="bullet"/>
      <w:lvlText w:val=""/>
      <w:lvlJc w:val="left"/>
      <w:pPr>
        <w:ind w:left="795" w:hanging="360"/>
      </w:pPr>
      <w:rPr>
        <w:rFonts w:ascii="Wingdings" w:hAnsi="Wingdings" w:hint="default"/>
      </w:rPr>
    </w:lvl>
    <w:lvl w:ilvl="1" w:tplc="08130003" w:tentative="1">
      <w:start w:val="1"/>
      <w:numFmt w:val="bullet"/>
      <w:lvlText w:val="o"/>
      <w:lvlJc w:val="left"/>
      <w:pPr>
        <w:ind w:left="1515" w:hanging="360"/>
      </w:pPr>
      <w:rPr>
        <w:rFonts w:ascii="Courier New" w:hAnsi="Courier New" w:cs="Courier New" w:hint="default"/>
      </w:rPr>
    </w:lvl>
    <w:lvl w:ilvl="2" w:tplc="08130005" w:tentative="1">
      <w:start w:val="1"/>
      <w:numFmt w:val="bullet"/>
      <w:lvlText w:val=""/>
      <w:lvlJc w:val="left"/>
      <w:pPr>
        <w:ind w:left="2235" w:hanging="360"/>
      </w:pPr>
      <w:rPr>
        <w:rFonts w:ascii="Wingdings" w:hAnsi="Wingdings" w:hint="default"/>
      </w:rPr>
    </w:lvl>
    <w:lvl w:ilvl="3" w:tplc="08130001" w:tentative="1">
      <w:start w:val="1"/>
      <w:numFmt w:val="bullet"/>
      <w:lvlText w:val=""/>
      <w:lvlJc w:val="left"/>
      <w:pPr>
        <w:ind w:left="2955" w:hanging="360"/>
      </w:pPr>
      <w:rPr>
        <w:rFonts w:ascii="Symbol" w:hAnsi="Symbol" w:hint="default"/>
      </w:rPr>
    </w:lvl>
    <w:lvl w:ilvl="4" w:tplc="08130003" w:tentative="1">
      <w:start w:val="1"/>
      <w:numFmt w:val="bullet"/>
      <w:lvlText w:val="o"/>
      <w:lvlJc w:val="left"/>
      <w:pPr>
        <w:ind w:left="3675" w:hanging="360"/>
      </w:pPr>
      <w:rPr>
        <w:rFonts w:ascii="Courier New" w:hAnsi="Courier New" w:cs="Courier New" w:hint="default"/>
      </w:rPr>
    </w:lvl>
    <w:lvl w:ilvl="5" w:tplc="08130005" w:tentative="1">
      <w:start w:val="1"/>
      <w:numFmt w:val="bullet"/>
      <w:lvlText w:val=""/>
      <w:lvlJc w:val="left"/>
      <w:pPr>
        <w:ind w:left="4395" w:hanging="360"/>
      </w:pPr>
      <w:rPr>
        <w:rFonts w:ascii="Wingdings" w:hAnsi="Wingdings" w:hint="default"/>
      </w:rPr>
    </w:lvl>
    <w:lvl w:ilvl="6" w:tplc="08130001" w:tentative="1">
      <w:start w:val="1"/>
      <w:numFmt w:val="bullet"/>
      <w:lvlText w:val=""/>
      <w:lvlJc w:val="left"/>
      <w:pPr>
        <w:ind w:left="5115" w:hanging="360"/>
      </w:pPr>
      <w:rPr>
        <w:rFonts w:ascii="Symbol" w:hAnsi="Symbol" w:hint="default"/>
      </w:rPr>
    </w:lvl>
    <w:lvl w:ilvl="7" w:tplc="08130003" w:tentative="1">
      <w:start w:val="1"/>
      <w:numFmt w:val="bullet"/>
      <w:lvlText w:val="o"/>
      <w:lvlJc w:val="left"/>
      <w:pPr>
        <w:ind w:left="5835" w:hanging="360"/>
      </w:pPr>
      <w:rPr>
        <w:rFonts w:ascii="Courier New" w:hAnsi="Courier New" w:cs="Courier New" w:hint="default"/>
      </w:rPr>
    </w:lvl>
    <w:lvl w:ilvl="8" w:tplc="08130005" w:tentative="1">
      <w:start w:val="1"/>
      <w:numFmt w:val="bullet"/>
      <w:lvlText w:val=""/>
      <w:lvlJc w:val="left"/>
      <w:pPr>
        <w:ind w:left="6555" w:hanging="360"/>
      </w:pPr>
      <w:rPr>
        <w:rFonts w:ascii="Wingdings" w:hAnsi="Wingdings" w:hint="default"/>
      </w:rPr>
    </w:lvl>
  </w:abstractNum>
  <w:abstractNum w:abstractNumId="3">
    <w:nsid w:val="0E3374E2"/>
    <w:multiLevelType w:val="multilevel"/>
    <w:tmpl w:val="BA56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8A0480"/>
    <w:multiLevelType w:val="multilevel"/>
    <w:tmpl w:val="94D2B3A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4024826"/>
    <w:multiLevelType w:val="hybridMultilevel"/>
    <w:tmpl w:val="DD98BB5A"/>
    <w:lvl w:ilvl="0" w:tplc="3EEC3CC0">
      <w:start w:val="1"/>
      <w:numFmt w:val="decimal"/>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6">
    <w:nsid w:val="153956C7"/>
    <w:multiLevelType w:val="hybridMultilevel"/>
    <w:tmpl w:val="06D8E21E"/>
    <w:lvl w:ilvl="0" w:tplc="6CC8C932">
      <w:numFmt w:val="bullet"/>
      <w:lvlText w:val="-"/>
      <w:lvlJc w:val="left"/>
      <w:pPr>
        <w:ind w:left="720" w:hanging="360"/>
      </w:pPr>
      <w:rPr>
        <w:rFonts w:ascii="Verdana" w:eastAsia="Times"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71C4810"/>
    <w:multiLevelType w:val="multilevel"/>
    <w:tmpl w:val="82D0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5677C5"/>
    <w:multiLevelType w:val="hybridMultilevel"/>
    <w:tmpl w:val="63C4B5DA"/>
    <w:lvl w:ilvl="0" w:tplc="65D8AAAE">
      <w:start w:val="1"/>
      <w:numFmt w:val="bullet"/>
      <w:lvlText w:val="-"/>
      <w:lvlJc w:val="left"/>
      <w:pPr>
        <w:ind w:left="1080" w:hanging="360"/>
      </w:pPr>
      <w:rPr>
        <w:rFonts w:ascii="Verdana" w:eastAsia="Times"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nsid w:val="1B4551EF"/>
    <w:multiLevelType w:val="multilevel"/>
    <w:tmpl w:val="21D0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853AD4"/>
    <w:multiLevelType w:val="multilevel"/>
    <w:tmpl w:val="0ED8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F869EE"/>
    <w:multiLevelType w:val="multilevel"/>
    <w:tmpl w:val="3AFC23C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FCC70BF"/>
    <w:multiLevelType w:val="hybridMultilevel"/>
    <w:tmpl w:val="AF42EB8C"/>
    <w:lvl w:ilvl="0" w:tplc="14C8BF2C">
      <w:start w:val="1"/>
      <w:numFmt w:val="upp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31931D50"/>
    <w:multiLevelType w:val="hybridMultilevel"/>
    <w:tmpl w:val="3B269E50"/>
    <w:lvl w:ilvl="0" w:tplc="7D327E56">
      <w:start w:val="12"/>
      <w:numFmt w:val="bullet"/>
      <w:lvlText w:val="-"/>
      <w:lvlJc w:val="left"/>
      <w:pPr>
        <w:ind w:left="720" w:hanging="360"/>
      </w:pPr>
      <w:rPr>
        <w:rFonts w:ascii="Verdana" w:eastAsia="Calibri"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nsid w:val="37A6184B"/>
    <w:multiLevelType w:val="multilevel"/>
    <w:tmpl w:val="51D0EF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058274C"/>
    <w:multiLevelType w:val="hybridMultilevel"/>
    <w:tmpl w:val="D5768BDA"/>
    <w:lvl w:ilvl="0" w:tplc="9FCE50C4">
      <w:start w:val="1"/>
      <w:numFmt w:val="bullet"/>
      <w:lvlText w:val="-"/>
      <w:lvlJc w:val="left"/>
      <w:pPr>
        <w:ind w:left="1080" w:hanging="360"/>
      </w:pPr>
      <w:rPr>
        <w:rFonts w:ascii="Verdana" w:eastAsia="Times"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nsid w:val="425151DC"/>
    <w:multiLevelType w:val="hybridMultilevel"/>
    <w:tmpl w:val="46E07EA6"/>
    <w:lvl w:ilvl="0" w:tplc="981035E0">
      <w:numFmt w:val="bullet"/>
      <w:lvlText w:val="-"/>
      <w:lvlJc w:val="left"/>
      <w:pPr>
        <w:ind w:left="1069" w:hanging="360"/>
      </w:pPr>
      <w:rPr>
        <w:rFonts w:ascii="Verdana" w:eastAsia="Calibri" w:hAnsi="Verdana" w:cs="Calibri" w:hint="default"/>
      </w:rPr>
    </w:lvl>
    <w:lvl w:ilvl="1" w:tplc="08130003">
      <w:start w:val="1"/>
      <w:numFmt w:val="bullet"/>
      <w:lvlText w:val="o"/>
      <w:lvlJc w:val="left"/>
      <w:pPr>
        <w:ind w:left="1789" w:hanging="360"/>
      </w:pPr>
      <w:rPr>
        <w:rFonts w:ascii="Courier New" w:hAnsi="Courier New" w:cs="Courier New" w:hint="default"/>
      </w:rPr>
    </w:lvl>
    <w:lvl w:ilvl="2" w:tplc="08130005">
      <w:start w:val="1"/>
      <w:numFmt w:val="bullet"/>
      <w:lvlText w:val=""/>
      <w:lvlJc w:val="left"/>
      <w:pPr>
        <w:ind w:left="2509" w:hanging="360"/>
      </w:pPr>
      <w:rPr>
        <w:rFonts w:ascii="Wingdings" w:hAnsi="Wingdings" w:hint="default"/>
      </w:rPr>
    </w:lvl>
    <w:lvl w:ilvl="3" w:tplc="08130001">
      <w:start w:val="1"/>
      <w:numFmt w:val="bullet"/>
      <w:lvlText w:val=""/>
      <w:lvlJc w:val="left"/>
      <w:pPr>
        <w:ind w:left="3229" w:hanging="360"/>
      </w:pPr>
      <w:rPr>
        <w:rFonts w:ascii="Symbol" w:hAnsi="Symbol" w:hint="default"/>
      </w:rPr>
    </w:lvl>
    <w:lvl w:ilvl="4" w:tplc="08130003">
      <w:start w:val="1"/>
      <w:numFmt w:val="bullet"/>
      <w:lvlText w:val="o"/>
      <w:lvlJc w:val="left"/>
      <w:pPr>
        <w:ind w:left="3949" w:hanging="360"/>
      </w:pPr>
      <w:rPr>
        <w:rFonts w:ascii="Courier New" w:hAnsi="Courier New" w:cs="Courier New" w:hint="default"/>
      </w:rPr>
    </w:lvl>
    <w:lvl w:ilvl="5" w:tplc="08130005">
      <w:start w:val="1"/>
      <w:numFmt w:val="bullet"/>
      <w:lvlText w:val=""/>
      <w:lvlJc w:val="left"/>
      <w:pPr>
        <w:ind w:left="4669" w:hanging="360"/>
      </w:pPr>
      <w:rPr>
        <w:rFonts w:ascii="Wingdings" w:hAnsi="Wingdings" w:hint="default"/>
      </w:rPr>
    </w:lvl>
    <w:lvl w:ilvl="6" w:tplc="08130001">
      <w:start w:val="1"/>
      <w:numFmt w:val="bullet"/>
      <w:lvlText w:val=""/>
      <w:lvlJc w:val="left"/>
      <w:pPr>
        <w:ind w:left="5389" w:hanging="360"/>
      </w:pPr>
      <w:rPr>
        <w:rFonts w:ascii="Symbol" w:hAnsi="Symbol" w:hint="default"/>
      </w:rPr>
    </w:lvl>
    <w:lvl w:ilvl="7" w:tplc="08130003">
      <w:start w:val="1"/>
      <w:numFmt w:val="bullet"/>
      <w:lvlText w:val="o"/>
      <w:lvlJc w:val="left"/>
      <w:pPr>
        <w:ind w:left="6109" w:hanging="360"/>
      </w:pPr>
      <w:rPr>
        <w:rFonts w:ascii="Courier New" w:hAnsi="Courier New" w:cs="Courier New" w:hint="default"/>
      </w:rPr>
    </w:lvl>
    <w:lvl w:ilvl="8" w:tplc="08130005">
      <w:start w:val="1"/>
      <w:numFmt w:val="bullet"/>
      <w:lvlText w:val=""/>
      <w:lvlJc w:val="left"/>
      <w:pPr>
        <w:ind w:left="6829" w:hanging="360"/>
      </w:pPr>
      <w:rPr>
        <w:rFonts w:ascii="Wingdings" w:hAnsi="Wingdings" w:hint="default"/>
      </w:rPr>
    </w:lvl>
  </w:abstractNum>
  <w:abstractNum w:abstractNumId="17">
    <w:nsid w:val="46770E43"/>
    <w:multiLevelType w:val="hybridMultilevel"/>
    <w:tmpl w:val="841A725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4873188C"/>
    <w:multiLevelType w:val="hybridMultilevel"/>
    <w:tmpl w:val="E1760728"/>
    <w:lvl w:ilvl="0" w:tplc="3A2E4C70">
      <w:start w:val="1"/>
      <w:numFmt w:val="bullet"/>
      <w:lvlText w:val="-"/>
      <w:lvlJc w:val="left"/>
      <w:pPr>
        <w:ind w:left="1080" w:hanging="360"/>
      </w:pPr>
      <w:rPr>
        <w:rFonts w:ascii="Verdana" w:eastAsia="Times"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nsid w:val="4DE33A2C"/>
    <w:multiLevelType w:val="hybridMultilevel"/>
    <w:tmpl w:val="CAACB3A6"/>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nsid w:val="4F32779E"/>
    <w:multiLevelType w:val="hybridMultilevel"/>
    <w:tmpl w:val="3560261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504E7860"/>
    <w:multiLevelType w:val="multilevel"/>
    <w:tmpl w:val="88B6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E937A6"/>
    <w:multiLevelType w:val="hybridMultilevel"/>
    <w:tmpl w:val="2BD63F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51752A78"/>
    <w:multiLevelType w:val="hybridMultilevel"/>
    <w:tmpl w:val="CF0EF0A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4">
    <w:nsid w:val="57011220"/>
    <w:multiLevelType w:val="multilevel"/>
    <w:tmpl w:val="1E34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216387"/>
    <w:multiLevelType w:val="hybridMultilevel"/>
    <w:tmpl w:val="DF069F2A"/>
    <w:lvl w:ilvl="0" w:tplc="08130005">
      <w:start w:val="1"/>
      <w:numFmt w:val="bullet"/>
      <w:lvlText w:val=""/>
      <w:lvlJc w:val="left"/>
      <w:pPr>
        <w:ind w:left="1429" w:hanging="360"/>
      </w:pPr>
      <w:rPr>
        <w:rFonts w:ascii="Wingdings" w:hAnsi="Wingdings"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6">
    <w:nsid w:val="5AB357D7"/>
    <w:multiLevelType w:val="hybridMultilevel"/>
    <w:tmpl w:val="71BA8F86"/>
    <w:lvl w:ilvl="0" w:tplc="8EAA795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7">
    <w:nsid w:val="5CB254E6"/>
    <w:multiLevelType w:val="multilevel"/>
    <w:tmpl w:val="E8162F6C"/>
    <w:lvl w:ilvl="0">
      <w:start w:val="1"/>
      <w:numFmt w:val="decimal"/>
      <w:pStyle w:val="vlg1"/>
      <w:lvlText w:val="%1."/>
      <w:lvlJc w:val="left"/>
      <w:pPr>
        <w:tabs>
          <w:tab w:val="num" w:pos="76"/>
        </w:tabs>
        <w:ind w:left="76" w:hanging="360"/>
      </w:pPr>
      <w:rPr>
        <w:rFonts w:hint="default"/>
      </w:rPr>
    </w:lvl>
    <w:lvl w:ilvl="1">
      <w:start w:val="1"/>
      <w:numFmt w:val="decimal"/>
      <w:lvlText w:val="%1.%2."/>
      <w:lvlJc w:val="left"/>
      <w:pPr>
        <w:tabs>
          <w:tab w:val="num" w:pos="508"/>
        </w:tabs>
        <w:ind w:left="508" w:hanging="432"/>
      </w:pPr>
      <w:rPr>
        <w:rFonts w:hint="default"/>
      </w:rPr>
    </w:lvl>
    <w:lvl w:ilvl="2">
      <w:start w:val="1"/>
      <w:numFmt w:val="decimal"/>
      <w:lvlText w:val="%1.%2.%3."/>
      <w:lvlJc w:val="left"/>
      <w:pPr>
        <w:tabs>
          <w:tab w:val="num" w:pos="940"/>
        </w:tabs>
        <w:ind w:left="940" w:hanging="504"/>
      </w:pPr>
      <w:rPr>
        <w:rFonts w:hint="default"/>
      </w:rPr>
    </w:lvl>
    <w:lvl w:ilvl="3">
      <w:start w:val="1"/>
      <w:numFmt w:val="decimal"/>
      <w:lvlText w:val="%1.%2.%3.%4."/>
      <w:lvlJc w:val="left"/>
      <w:pPr>
        <w:tabs>
          <w:tab w:val="num" w:pos="1444"/>
        </w:tabs>
        <w:ind w:left="1444" w:hanging="648"/>
      </w:pPr>
      <w:rPr>
        <w:rFonts w:hint="default"/>
      </w:rPr>
    </w:lvl>
    <w:lvl w:ilvl="4">
      <w:start w:val="1"/>
      <w:numFmt w:val="decimal"/>
      <w:lvlText w:val="%1.%2.%3.%4.%5."/>
      <w:lvlJc w:val="left"/>
      <w:pPr>
        <w:tabs>
          <w:tab w:val="num" w:pos="1948"/>
        </w:tabs>
        <w:ind w:left="1948" w:hanging="792"/>
      </w:pPr>
      <w:rPr>
        <w:rFonts w:hint="default"/>
      </w:rPr>
    </w:lvl>
    <w:lvl w:ilvl="5">
      <w:start w:val="1"/>
      <w:numFmt w:val="decimal"/>
      <w:lvlText w:val="%1.%2.%3.%4.%5.%6."/>
      <w:lvlJc w:val="left"/>
      <w:pPr>
        <w:tabs>
          <w:tab w:val="num" w:pos="2452"/>
        </w:tabs>
        <w:ind w:left="2452" w:hanging="936"/>
      </w:pPr>
      <w:rPr>
        <w:rFonts w:hint="default"/>
      </w:rPr>
    </w:lvl>
    <w:lvl w:ilvl="6">
      <w:start w:val="1"/>
      <w:numFmt w:val="decimal"/>
      <w:lvlText w:val="%1.%2.%3.%4.%5.%6.%7."/>
      <w:lvlJc w:val="left"/>
      <w:pPr>
        <w:tabs>
          <w:tab w:val="num" w:pos="2956"/>
        </w:tabs>
        <w:ind w:left="2956" w:hanging="1080"/>
      </w:pPr>
      <w:rPr>
        <w:rFonts w:hint="default"/>
      </w:rPr>
    </w:lvl>
    <w:lvl w:ilvl="7">
      <w:start w:val="1"/>
      <w:numFmt w:val="decimal"/>
      <w:lvlText w:val="%1.%2.%3.%4.%5.%6.%7.%8."/>
      <w:lvlJc w:val="left"/>
      <w:pPr>
        <w:tabs>
          <w:tab w:val="num" w:pos="3460"/>
        </w:tabs>
        <w:ind w:left="3460" w:hanging="1224"/>
      </w:pPr>
      <w:rPr>
        <w:rFonts w:hint="default"/>
      </w:rPr>
    </w:lvl>
    <w:lvl w:ilvl="8">
      <w:start w:val="1"/>
      <w:numFmt w:val="decimal"/>
      <w:lvlText w:val="%1.%2.%3.%4.%5.%6.%7.%8.%9."/>
      <w:lvlJc w:val="left"/>
      <w:pPr>
        <w:tabs>
          <w:tab w:val="num" w:pos="4036"/>
        </w:tabs>
        <w:ind w:left="4036" w:hanging="1440"/>
      </w:pPr>
      <w:rPr>
        <w:rFonts w:hint="default"/>
      </w:rPr>
    </w:lvl>
  </w:abstractNum>
  <w:abstractNum w:abstractNumId="28">
    <w:nsid w:val="5F783A2F"/>
    <w:multiLevelType w:val="multilevel"/>
    <w:tmpl w:val="5F383A8C"/>
    <w:lvl w:ilvl="0">
      <w:start w:val="3"/>
      <w:numFmt w:val="decimal"/>
      <w:lvlText w:val="%1"/>
      <w:lvlJc w:val="left"/>
      <w:pPr>
        <w:ind w:left="360" w:hanging="360"/>
      </w:pPr>
      <w:rPr>
        <w:rFonts w:eastAsia="Times" w:hint="default"/>
      </w:rPr>
    </w:lvl>
    <w:lvl w:ilvl="1">
      <w:start w:val="1"/>
      <w:numFmt w:val="decimal"/>
      <w:lvlText w:val="%1.%2"/>
      <w:lvlJc w:val="left"/>
      <w:pPr>
        <w:ind w:left="720" w:hanging="720"/>
      </w:pPr>
      <w:rPr>
        <w:rFonts w:eastAsia="Times" w:hint="default"/>
      </w:rPr>
    </w:lvl>
    <w:lvl w:ilvl="2">
      <w:start w:val="1"/>
      <w:numFmt w:val="decimal"/>
      <w:lvlText w:val="%1.%2.%3"/>
      <w:lvlJc w:val="left"/>
      <w:pPr>
        <w:ind w:left="720" w:hanging="720"/>
      </w:pPr>
      <w:rPr>
        <w:rFonts w:eastAsia="Times" w:hint="default"/>
      </w:rPr>
    </w:lvl>
    <w:lvl w:ilvl="3">
      <w:start w:val="1"/>
      <w:numFmt w:val="decimal"/>
      <w:lvlText w:val="%1.%2.%3.%4"/>
      <w:lvlJc w:val="left"/>
      <w:pPr>
        <w:ind w:left="1080" w:hanging="1080"/>
      </w:pPr>
      <w:rPr>
        <w:rFonts w:eastAsia="Times" w:hint="default"/>
      </w:rPr>
    </w:lvl>
    <w:lvl w:ilvl="4">
      <w:start w:val="1"/>
      <w:numFmt w:val="decimal"/>
      <w:lvlText w:val="%1.%2.%3.%4.%5"/>
      <w:lvlJc w:val="left"/>
      <w:pPr>
        <w:ind w:left="1440" w:hanging="1440"/>
      </w:pPr>
      <w:rPr>
        <w:rFonts w:eastAsia="Times" w:hint="default"/>
      </w:rPr>
    </w:lvl>
    <w:lvl w:ilvl="5">
      <w:start w:val="1"/>
      <w:numFmt w:val="decimal"/>
      <w:lvlText w:val="%1.%2.%3.%4.%5.%6"/>
      <w:lvlJc w:val="left"/>
      <w:pPr>
        <w:ind w:left="1440" w:hanging="1440"/>
      </w:pPr>
      <w:rPr>
        <w:rFonts w:eastAsia="Times" w:hint="default"/>
      </w:rPr>
    </w:lvl>
    <w:lvl w:ilvl="6">
      <w:start w:val="1"/>
      <w:numFmt w:val="decimal"/>
      <w:lvlText w:val="%1.%2.%3.%4.%5.%6.%7"/>
      <w:lvlJc w:val="left"/>
      <w:pPr>
        <w:ind w:left="1800" w:hanging="1800"/>
      </w:pPr>
      <w:rPr>
        <w:rFonts w:eastAsia="Times" w:hint="default"/>
      </w:rPr>
    </w:lvl>
    <w:lvl w:ilvl="7">
      <w:start w:val="1"/>
      <w:numFmt w:val="decimal"/>
      <w:lvlText w:val="%1.%2.%3.%4.%5.%6.%7.%8"/>
      <w:lvlJc w:val="left"/>
      <w:pPr>
        <w:ind w:left="2160" w:hanging="2160"/>
      </w:pPr>
      <w:rPr>
        <w:rFonts w:eastAsia="Times" w:hint="default"/>
      </w:rPr>
    </w:lvl>
    <w:lvl w:ilvl="8">
      <w:start w:val="1"/>
      <w:numFmt w:val="decimal"/>
      <w:lvlText w:val="%1.%2.%3.%4.%5.%6.%7.%8.%9"/>
      <w:lvlJc w:val="left"/>
      <w:pPr>
        <w:ind w:left="2160" w:hanging="2160"/>
      </w:pPr>
      <w:rPr>
        <w:rFonts w:eastAsia="Times" w:hint="default"/>
      </w:rPr>
    </w:lvl>
  </w:abstractNum>
  <w:abstractNum w:abstractNumId="29">
    <w:nsid w:val="65FC42B1"/>
    <w:multiLevelType w:val="hybridMultilevel"/>
    <w:tmpl w:val="FA2289CC"/>
    <w:lvl w:ilvl="0" w:tplc="C9DA23E2">
      <w:start w:val="1"/>
      <w:numFmt w:val="decimal"/>
      <w:lvlText w:val="%1."/>
      <w:lvlJc w:val="left"/>
      <w:pPr>
        <w:ind w:left="1069" w:hanging="360"/>
      </w:pPr>
      <w:rPr>
        <w:rFonts w:ascii="Verdana" w:eastAsia="Times" w:hAnsi="Verdana" w:cs="Times New Roman"/>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30">
    <w:nsid w:val="684039B5"/>
    <w:multiLevelType w:val="hybridMultilevel"/>
    <w:tmpl w:val="1B16A12C"/>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1">
    <w:nsid w:val="688626E1"/>
    <w:multiLevelType w:val="multilevel"/>
    <w:tmpl w:val="666A4E8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9A115A4"/>
    <w:multiLevelType w:val="hybridMultilevel"/>
    <w:tmpl w:val="C5F4BC64"/>
    <w:lvl w:ilvl="0" w:tplc="08130005">
      <w:start w:val="1"/>
      <w:numFmt w:val="bullet"/>
      <w:lvlText w:val=""/>
      <w:lvlJc w:val="left"/>
      <w:pPr>
        <w:ind w:left="1429" w:hanging="360"/>
      </w:pPr>
      <w:rPr>
        <w:rFonts w:ascii="Wingdings" w:hAnsi="Wingdings"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33">
    <w:nsid w:val="71982022"/>
    <w:multiLevelType w:val="multilevel"/>
    <w:tmpl w:val="C442A27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54F1D1C"/>
    <w:multiLevelType w:val="hybridMultilevel"/>
    <w:tmpl w:val="C72C777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nsid w:val="7D7E2345"/>
    <w:multiLevelType w:val="multilevel"/>
    <w:tmpl w:val="75D4AE7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7"/>
  </w:num>
  <w:num w:numId="2">
    <w:abstractNumId w:val="4"/>
  </w:num>
  <w:num w:numId="3">
    <w:abstractNumId w:val="14"/>
  </w:num>
  <w:num w:numId="4">
    <w:abstractNumId w:val="35"/>
  </w:num>
  <w:num w:numId="5">
    <w:abstractNumId w:val="33"/>
  </w:num>
  <w:num w:numId="6">
    <w:abstractNumId w:val="11"/>
  </w:num>
  <w:num w:numId="7">
    <w:abstractNumId w:val="31"/>
  </w:num>
  <w:num w:numId="8">
    <w:abstractNumId w:val="3"/>
  </w:num>
  <w:num w:numId="9">
    <w:abstractNumId w:val="21"/>
  </w:num>
  <w:num w:numId="10">
    <w:abstractNumId w:val="1"/>
  </w:num>
  <w:num w:numId="11">
    <w:abstractNumId w:val="7"/>
  </w:num>
  <w:num w:numId="12">
    <w:abstractNumId w:val="24"/>
  </w:num>
  <w:num w:numId="13">
    <w:abstractNumId w:val="10"/>
  </w:num>
  <w:num w:numId="14">
    <w:abstractNumId w:val="9"/>
  </w:num>
  <w:num w:numId="15">
    <w:abstractNumId w:val="22"/>
  </w:num>
  <w:num w:numId="16">
    <w:abstractNumId w:val="16"/>
  </w:num>
  <w:num w:numId="17">
    <w:abstractNumId w:val="13"/>
  </w:num>
  <w:num w:numId="18">
    <w:abstractNumId w:val="34"/>
  </w:num>
  <w:num w:numId="19">
    <w:abstractNumId w:val="15"/>
  </w:num>
  <w:num w:numId="20">
    <w:abstractNumId w:val="6"/>
  </w:num>
  <w:num w:numId="21">
    <w:abstractNumId w:val="2"/>
  </w:num>
  <w:num w:numId="22">
    <w:abstractNumId w:val="5"/>
  </w:num>
  <w:num w:numId="23">
    <w:abstractNumId w:val="29"/>
  </w:num>
  <w:num w:numId="24">
    <w:abstractNumId w:val="28"/>
  </w:num>
  <w:num w:numId="25">
    <w:abstractNumId w:val="30"/>
  </w:num>
  <w:num w:numId="26">
    <w:abstractNumId w:val="19"/>
  </w:num>
  <w:num w:numId="27">
    <w:abstractNumId w:val="25"/>
  </w:num>
  <w:num w:numId="28">
    <w:abstractNumId w:val="32"/>
  </w:num>
  <w:num w:numId="29">
    <w:abstractNumId w:val="17"/>
  </w:num>
  <w:num w:numId="30">
    <w:abstractNumId w:val="0"/>
  </w:num>
  <w:num w:numId="31">
    <w:abstractNumId w:val="18"/>
  </w:num>
  <w:num w:numId="32">
    <w:abstractNumId w:val="8"/>
  </w:num>
  <w:num w:numId="33">
    <w:abstractNumId w:val="20"/>
  </w:num>
  <w:num w:numId="34">
    <w:abstractNumId w:val="26"/>
  </w:num>
  <w:num w:numId="35">
    <w:abstractNumId w:val="1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CD"/>
    <w:rsid w:val="00062A34"/>
    <w:rsid w:val="000755F2"/>
    <w:rsid w:val="00075F01"/>
    <w:rsid w:val="00095A63"/>
    <w:rsid w:val="001D49EA"/>
    <w:rsid w:val="001E0141"/>
    <w:rsid w:val="00200E70"/>
    <w:rsid w:val="00200E79"/>
    <w:rsid w:val="0024113F"/>
    <w:rsid w:val="00290B3A"/>
    <w:rsid w:val="002B1476"/>
    <w:rsid w:val="002B7D8C"/>
    <w:rsid w:val="002C3546"/>
    <w:rsid w:val="002C51E3"/>
    <w:rsid w:val="002F7540"/>
    <w:rsid w:val="0036283F"/>
    <w:rsid w:val="0037524B"/>
    <w:rsid w:val="003926DE"/>
    <w:rsid w:val="003D14DF"/>
    <w:rsid w:val="003E6E5C"/>
    <w:rsid w:val="00402AF7"/>
    <w:rsid w:val="004214C5"/>
    <w:rsid w:val="004455FC"/>
    <w:rsid w:val="00492A46"/>
    <w:rsid w:val="004A2EE4"/>
    <w:rsid w:val="004D51AB"/>
    <w:rsid w:val="005416B0"/>
    <w:rsid w:val="0055715B"/>
    <w:rsid w:val="005D4180"/>
    <w:rsid w:val="005D5A1A"/>
    <w:rsid w:val="00634D24"/>
    <w:rsid w:val="006421DA"/>
    <w:rsid w:val="00645341"/>
    <w:rsid w:val="0064607C"/>
    <w:rsid w:val="00651F06"/>
    <w:rsid w:val="0065703B"/>
    <w:rsid w:val="00704E54"/>
    <w:rsid w:val="00707B88"/>
    <w:rsid w:val="007204B5"/>
    <w:rsid w:val="00736735"/>
    <w:rsid w:val="00777EB4"/>
    <w:rsid w:val="007B2529"/>
    <w:rsid w:val="007D54EC"/>
    <w:rsid w:val="007E5229"/>
    <w:rsid w:val="008163EA"/>
    <w:rsid w:val="008219C6"/>
    <w:rsid w:val="00827207"/>
    <w:rsid w:val="008275DA"/>
    <w:rsid w:val="00830F02"/>
    <w:rsid w:val="00831E63"/>
    <w:rsid w:val="00845E9B"/>
    <w:rsid w:val="00866E77"/>
    <w:rsid w:val="00867781"/>
    <w:rsid w:val="00874EEE"/>
    <w:rsid w:val="008A096E"/>
    <w:rsid w:val="008C28B0"/>
    <w:rsid w:val="00910907"/>
    <w:rsid w:val="00920D23"/>
    <w:rsid w:val="00972C52"/>
    <w:rsid w:val="00973F47"/>
    <w:rsid w:val="009A36B5"/>
    <w:rsid w:val="009E1FFD"/>
    <w:rsid w:val="00A27DAA"/>
    <w:rsid w:val="00A30BC7"/>
    <w:rsid w:val="00A75453"/>
    <w:rsid w:val="00A77FBD"/>
    <w:rsid w:val="00AA0533"/>
    <w:rsid w:val="00B0667D"/>
    <w:rsid w:val="00B614DB"/>
    <w:rsid w:val="00B87BEA"/>
    <w:rsid w:val="00C337CD"/>
    <w:rsid w:val="00C37379"/>
    <w:rsid w:val="00C64659"/>
    <w:rsid w:val="00CA065C"/>
    <w:rsid w:val="00CB5C20"/>
    <w:rsid w:val="00CC4A1B"/>
    <w:rsid w:val="00CC7262"/>
    <w:rsid w:val="00CD7D5E"/>
    <w:rsid w:val="00D00AFD"/>
    <w:rsid w:val="00D013BF"/>
    <w:rsid w:val="00D33FC9"/>
    <w:rsid w:val="00D6661B"/>
    <w:rsid w:val="00D87D81"/>
    <w:rsid w:val="00DB7FA4"/>
    <w:rsid w:val="00DD7FE8"/>
    <w:rsid w:val="00E024AF"/>
    <w:rsid w:val="00E1221B"/>
    <w:rsid w:val="00E179F7"/>
    <w:rsid w:val="00E17D95"/>
    <w:rsid w:val="00E24575"/>
    <w:rsid w:val="00E66719"/>
    <w:rsid w:val="00E7767B"/>
    <w:rsid w:val="00E85E9E"/>
    <w:rsid w:val="00EB05AA"/>
    <w:rsid w:val="00EC318D"/>
    <w:rsid w:val="00ED0D10"/>
    <w:rsid w:val="00EF06D3"/>
    <w:rsid w:val="00EF3905"/>
    <w:rsid w:val="00F034C9"/>
    <w:rsid w:val="00F21DA8"/>
    <w:rsid w:val="00F25B71"/>
    <w:rsid w:val="00F316B7"/>
    <w:rsid w:val="00F3686E"/>
    <w:rsid w:val="00F47ADA"/>
    <w:rsid w:val="00F50FBB"/>
    <w:rsid w:val="00F56C69"/>
    <w:rsid w:val="00FA76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o:shapelayout v:ext="edit">
      <o:idmap v:ext="edit" data="1"/>
    </o:shapelayout>
  </w:shapeDefaults>
  <w:decimalSymbol w:val=","/>
  <w:listSeparator w:val=";"/>
  <w14:docId w14:val="312DC25A"/>
  <w15:docId w15:val="{B28DD256-205E-416E-A1D4-63E2D09E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D5A1A"/>
    <w:rPr>
      <w:rFonts w:ascii="Times" w:eastAsia="Times" w:hAnsi="Times"/>
      <w:sz w:val="24"/>
      <w:lang w:val="nl-NL" w:eastAsia="nl-NL"/>
    </w:rPr>
  </w:style>
  <w:style w:type="paragraph" w:styleId="Kop2">
    <w:name w:val="heading 2"/>
    <w:basedOn w:val="Standaard"/>
    <w:next w:val="Standaard"/>
    <w:qFormat/>
    <w:rsid w:val="004214C5"/>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Kop2"/>
    <w:rsid w:val="004214C5"/>
    <w:rPr>
      <w:rFonts w:ascii="Verdana" w:hAnsi="Verdana"/>
      <w:i w:val="0"/>
      <w:sz w:val="20"/>
    </w:rPr>
  </w:style>
  <w:style w:type="paragraph" w:customStyle="1" w:styleId="Opmaakprofiel2">
    <w:name w:val="Opmaakprofiel2"/>
    <w:basedOn w:val="Kop2"/>
    <w:autoRedefine/>
    <w:rsid w:val="004214C5"/>
    <w:rPr>
      <w:rFonts w:ascii="Verdana" w:hAnsi="Verdana"/>
      <w:i w:val="0"/>
      <w:sz w:val="20"/>
    </w:rPr>
  </w:style>
  <w:style w:type="paragraph" w:styleId="Koptekst">
    <w:name w:val="header"/>
    <w:basedOn w:val="Standaard"/>
    <w:rsid w:val="00C337CD"/>
    <w:pPr>
      <w:tabs>
        <w:tab w:val="center" w:pos="4536"/>
        <w:tab w:val="right" w:pos="9072"/>
      </w:tabs>
    </w:pPr>
  </w:style>
  <w:style w:type="paragraph" w:styleId="Voettekst">
    <w:name w:val="footer"/>
    <w:basedOn w:val="Standaard"/>
    <w:link w:val="VoettekstChar"/>
    <w:uiPriority w:val="99"/>
    <w:rsid w:val="00C337CD"/>
    <w:pPr>
      <w:tabs>
        <w:tab w:val="center" w:pos="4536"/>
        <w:tab w:val="right" w:pos="9072"/>
      </w:tabs>
    </w:pPr>
  </w:style>
  <w:style w:type="paragraph" w:customStyle="1" w:styleId="vlgkop1">
    <w:name w:val="vlg kop 1"/>
    <w:basedOn w:val="vlgbasis"/>
    <w:rsid w:val="005D5A1A"/>
    <w:pPr>
      <w:tabs>
        <w:tab w:val="left" w:pos="1985"/>
        <w:tab w:val="left" w:pos="2268"/>
      </w:tabs>
    </w:pPr>
    <w:rPr>
      <w:b/>
      <w:caps/>
      <w:u w:val="single"/>
    </w:rPr>
  </w:style>
  <w:style w:type="paragraph" w:customStyle="1" w:styleId="vlgaanwezig">
    <w:name w:val="vlg aanwezig"/>
    <w:basedOn w:val="vlgbasis"/>
    <w:rsid w:val="005D5A1A"/>
    <w:pPr>
      <w:tabs>
        <w:tab w:val="left" w:pos="1985"/>
      </w:tabs>
    </w:pPr>
    <w:rPr>
      <w:i/>
    </w:rPr>
  </w:style>
  <w:style w:type="paragraph" w:customStyle="1" w:styleId="vlgtitel11">
    <w:name w:val="vlg titel 1.1"/>
    <w:basedOn w:val="Standaard"/>
    <w:rsid w:val="005D5A1A"/>
    <w:rPr>
      <w:rFonts w:ascii="Verdana" w:hAnsi="Verdana"/>
      <w:sz w:val="20"/>
    </w:rPr>
  </w:style>
  <w:style w:type="paragraph" w:customStyle="1" w:styleId="vlgbasis">
    <w:name w:val="vlg basis"/>
    <w:basedOn w:val="Standaard"/>
    <w:rsid w:val="005D5A1A"/>
    <w:pPr>
      <w:spacing w:after="240"/>
      <w:ind w:left="-284"/>
      <w:contextualSpacing/>
    </w:pPr>
    <w:rPr>
      <w:rFonts w:ascii="Verdana" w:hAnsi="Verdana"/>
      <w:sz w:val="20"/>
    </w:rPr>
  </w:style>
  <w:style w:type="paragraph" w:customStyle="1" w:styleId="vlg1">
    <w:name w:val="vlg 1"/>
    <w:basedOn w:val="vlgbasis"/>
    <w:rsid w:val="005D5A1A"/>
    <w:pPr>
      <w:numPr>
        <w:numId w:val="1"/>
      </w:numPr>
      <w:pBdr>
        <w:top w:val="single" w:sz="4" w:space="1" w:color="auto"/>
        <w:left w:val="single" w:sz="4" w:space="4" w:color="auto"/>
        <w:bottom w:val="single" w:sz="4" w:space="1" w:color="auto"/>
        <w:right w:val="single" w:sz="4" w:space="4" w:color="auto"/>
      </w:pBdr>
      <w:shd w:val="clear" w:color="auto" w:fill="E6E6E6"/>
    </w:pPr>
    <w:rPr>
      <w:b/>
    </w:rPr>
  </w:style>
  <w:style w:type="paragraph" w:styleId="Normaalweb">
    <w:name w:val="Normal (Web)"/>
    <w:basedOn w:val="Standaard"/>
    <w:uiPriority w:val="99"/>
    <w:unhideWhenUsed/>
    <w:rsid w:val="002B7D8C"/>
    <w:pPr>
      <w:spacing w:before="100" w:beforeAutospacing="1" w:after="288"/>
    </w:pPr>
    <w:rPr>
      <w:rFonts w:ascii="Times New Roman" w:eastAsia="Times New Roman" w:hAnsi="Times New Roman"/>
      <w:szCs w:val="24"/>
      <w:lang w:val="nl-BE" w:eastAsia="nl-BE"/>
    </w:rPr>
  </w:style>
  <w:style w:type="paragraph" w:styleId="Lijstalinea">
    <w:name w:val="List Paragraph"/>
    <w:basedOn w:val="Standaard"/>
    <w:uiPriority w:val="34"/>
    <w:qFormat/>
    <w:rsid w:val="00777EB4"/>
    <w:pPr>
      <w:ind w:left="708"/>
    </w:pPr>
  </w:style>
  <w:style w:type="character" w:customStyle="1" w:styleId="VoettekstChar">
    <w:name w:val="Voettekst Char"/>
    <w:basedOn w:val="Standaardalinea-lettertype"/>
    <w:link w:val="Voettekst"/>
    <w:uiPriority w:val="99"/>
    <w:rsid w:val="00704E54"/>
    <w:rPr>
      <w:rFonts w:ascii="Times" w:eastAsia="Times" w:hAnsi="Times"/>
      <w:sz w:val="24"/>
      <w:lang w:val="nl-NL" w:eastAsia="nl-NL"/>
    </w:rPr>
  </w:style>
  <w:style w:type="paragraph" w:styleId="Ballontekst">
    <w:name w:val="Balloon Text"/>
    <w:basedOn w:val="Standaard"/>
    <w:link w:val="BallontekstChar"/>
    <w:rsid w:val="00704E54"/>
    <w:rPr>
      <w:rFonts w:ascii="Tahoma" w:hAnsi="Tahoma" w:cs="Tahoma"/>
      <w:sz w:val="16"/>
      <w:szCs w:val="16"/>
    </w:rPr>
  </w:style>
  <w:style w:type="character" w:customStyle="1" w:styleId="BallontekstChar">
    <w:name w:val="Ballontekst Char"/>
    <w:basedOn w:val="Standaardalinea-lettertype"/>
    <w:link w:val="Ballontekst"/>
    <w:rsid w:val="00704E54"/>
    <w:rPr>
      <w:rFonts w:ascii="Tahoma" w:eastAsia="Times" w:hAnsi="Tahoma" w:cs="Tahoma"/>
      <w:sz w:val="16"/>
      <w:szCs w:val="16"/>
      <w:lang w:val="nl-NL" w:eastAsia="nl-NL"/>
    </w:rPr>
  </w:style>
  <w:style w:type="paragraph" w:customStyle="1" w:styleId="vlghoofding">
    <w:name w:val="vlg hoofding"/>
    <w:basedOn w:val="Standaard"/>
    <w:next w:val="Standaard"/>
    <w:rsid w:val="00972C52"/>
    <w:pPr>
      <w:tabs>
        <w:tab w:val="left" w:pos="1985"/>
        <w:tab w:val="left" w:pos="2268"/>
      </w:tabs>
      <w:spacing w:after="240"/>
      <w:ind w:left="-284"/>
      <w:contextualSpacing/>
    </w:pPr>
    <w:rPr>
      <w:rFonts w:ascii="Verdana" w:hAnsi="Verdana"/>
      <w:b/>
      <w:caps/>
      <w:sz w:val="20"/>
      <w:u w:val="single"/>
    </w:rPr>
  </w:style>
  <w:style w:type="table" w:styleId="Tabelraster">
    <w:name w:val="Table Grid"/>
    <w:basedOn w:val="Standaardtabel"/>
    <w:rsid w:val="00874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411869023msonormal">
    <w:name w:val="yiv1411869023msonormal"/>
    <w:basedOn w:val="Standaard"/>
    <w:rsid w:val="00CC7262"/>
    <w:pPr>
      <w:spacing w:before="100" w:beforeAutospacing="1" w:after="100" w:afterAutospacing="1"/>
    </w:pPr>
    <w:rPr>
      <w:rFonts w:ascii="Times New Roman" w:eastAsia="Times New Roman" w:hAnsi="Times New Roman"/>
      <w:szCs w:val="24"/>
      <w:lang w:val="nl-BE" w:eastAsia="nl-BE"/>
    </w:rPr>
  </w:style>
  <w:style w:type="character" w:styleId="Hyperlink">
    <w:name w:val="Hyperlink"/>
    <w:basedOn w:val="Standaardalinea-lettertype"/>
    <w:unhideWhenUsed/>
    <w:rsid w:val="00E1221B"/>
    <w:rPr>
      <w:color w:val="0000FF" w:themeColor="hyperlink"/>
      <w:u w:val="single"/>
    </w:rPr>
  </w:style>
  <w:style w:type="paragraph" w:customStyle="1" w:styleId="yiv4276017510msonormal">
    <w:name w:val="yiv4276017510msonormal"/>
    <w:basedOn w:val="Standaard"/>
    <w:rsid w:val="00920D23"/>
    <w:pPr>
      <w:spacing w:before="100" w:beforeAutospacing="1" w:after="100" w:afterAutospacing="1"/>
    </w:pPr>
    <w:rPr>
      <w:rFonts w:ascii="Times New Roman" w:eastAsia="Times New Roman" w:hAnsi="Times New Roman"/>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412134">
      <w:bodyDiv w:val="1"/>
      <w:marLeft w:val="0"/>
      <w:marRight w:val="0"/>
      <w:marTop w:val="0"/>
      <w:marBottom w:val="0"/>
      <w:divBdr>
        <w:top w:val="none" w:sz="0" w:space="0" w:color="auto"/>
        <w:left w:val="none" w:sz="0" w:space="0" w:color="auto"/>
        <w:bottom w:val="none" w:sz="0" w:space="0" w:color="auto"/>
        <w:right w:val="none" w:sz="0" w:space="0" w:color="auto"/>
      </w:divBdr>
      <w:divsChild>
        <w:div w:id="1055857167">
          <w:marLeft w:val="0"/>
          <w:marRight w:val="0"/>
          <w:marTop w:val="0"/>
          <w:marBottom w:val="0"/>
          <w:divBdr>
            <w:top w:val="none" w:sz="0" w:space="0" w:color="auto"/>
            <w:left w:val="none" w:sz="0" w:space="0" w:color="auto"/>
            <w:bottom w:val="none" w:sz="0" w:space="0" w:color="auto"/>
            <w:right w:val="none" w:sz="0" w:space="0" w:color="auto"/>
          </w:divBdr>
          <w:divsChild>
            <w:div w:id="164170721">
              <w:marLeft w:val="0"/>
              <w:marRight w:val="0"/>
              <w:marTop w:val="0"/>
              <w:marBottom w:val="0"/>
              <w:divBdr>
                <w:top w:val="none" w:sz="0" w:space="0" w:color="auto"/>
                <w:left w:val="none" w:sz="0" w:space="0" w:color="auto"/>
                <w:bottom w:val="none" w:sz="0" w:space="0" w:color="auto"/>
                <w:right w:val="none" w:sz="0" w:space="0" w:color="auto"/>
              </w:divBdr>
              <w:divsChild>
                <w:div w:id="2032027720">
                  <w:marLeft w:val="255"/>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1874534365">
      <w:bodyDiv w:val="1"/>
      <w:marLeft w:val="0"/>
      <w:marRight w:val="0"/>
      <w:marTop w:val="0"/>
      <w:marBottom w:val="0"/>
      <w:divBdr>
        <w:top w:val="none" w:sz="0" w:space="0" w:color="auto"/>
        <w:left w:val="none" w:sz="0" w:space="0" w:color="auto"/>
        <w:bottom w:val="none" w:sz="0" w:space="0" w:color="auto"/>
        <w:right w:val="none" w:sz="0" w:space="0" w:color="auto"/>
      </w:divBdr>
      <w:divsChild>
        <w:div w:id="1951273971">
          <w:marLeft w:val="0"/>
          <w:marRight w:val="0"/>
          <w:marTop w:val="0"/>
          <w:marBottom w:val="0"/>
          <w:divBdr>
            <w:top w:val="none" w:sz="0" w:space="0" w:color="auto"/>
            <w:left w:val="none" w:sz="0" w:space="0" w:color="auto"/>
            <w:bottom w:val="none" w:sz="0" w:space="0" w:color="auto"/>
            <w:right w:val="none" w:sz="0" w:space="0" w:color="auto"/>
          </w:divBdr>
          <w:divsChild>
            <w:div w:id="1163476302">
              <w:marLeft w:val="0"/>
              <w:marRight w:val="0"/>
              <w:marTop w:val="0"/>
              <w:marBottom w:val="0"/>
              <w:divBdr>
                <w:top w:val="none" w:sz="0" w:space="0" w:color="auto"/>
                <w:left w:val="none" w:sz="0" w:space="0" w:color="auto"/>
                <w:bottom w:val="none" w:sz="0" w:space="0" w:color="auto"/>
                <w:right w:val="none" w:sz="0" w:space="0" w:color="auto"/>
              </w:divBdr>
              <w:divsChild>
                <w:div w:id="1414661893">
                  <w:marLeft w:val="255"/>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tletiek.b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B60EAD8E91041A4E8668D6702A4AA" ma:contentTypeVersion="5" ma:contentTypeDescription="Een nieuw document maken." ma:contentTypeScope="" ma:versionID="1f8fafdb5c85807a1440729ef5faf4e6">
  <xsd:schema xmlns:xsd="http://www.w3.org/2001/XMLSchema" xmlns:xs="http://www.w3.org/2001/XMLSchema" xmlns:p="http://schemas.microsoft.com/office/2006/metadata/properties" xmlns:ns2="b5fd2cd4-df8f-4bf9-b9f7-c8dd84e9618e" targetNamespace="http://schemas.microsoft.com/office/2006/metadata/properties" ma:root="true" ma:fieldsID="7161dcbd0254c4f0796eea82088321a6" ns2:_="">
    <xsd:import namespace="b5fd2cd4-df8f-4bf9-b9f7-c8dd84e9618e"/>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2cd4-df8f-4bf9-b9f7-c8dd84e9618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5fd2cd4-df8f-4bf9-b9f7-c8dd84e9618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D95E9-E5C3-4E9A-8D49-DF5DF62795F1}">
  <ds:schemaRefs>
    <ds:schemaRef ds:uri="http://schemas.microsoft.com/sharepoint/v3/contenttype/forms"/>
  </ds:schemaRefs>
</ds:datastoreItem>
</file>

<file path=customXml/itemProps2.xml><?xml version="1.0" encoding="utf-8"?>
<ds:datastoreItem xmlns:ds="http://schemas.openxmlformats.org/officeDocument/2006/customXml" ds:itemID="{BD04A59E-734E-417E-893D-EA62F4E60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2cd4-df8f-4bf9-b9f7-c8dd84e96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A6BDA-FA8B-4CC0-9784-E05406F20489}">
  <ds:schemaRefs>
    <ds:schemaRef ds:uri="http://schemas.microsoft.com/office/2006/metadata/properties"/>
    <ds:schemaRef ds:uri="http://schemas.microsoft.com/office/infopath/2007/PartnerControls"/>
    <ds:schemaRef ds:uri="b5fd2cd4-df8f-4bf9-b9f7-c8dd84e9618e"/>
  </ds:schemaRefs>
</ds:datastoreItem>
</file>

<file path=customXml/itemProps4.xml><?xml version="1.0" encoding="utf-8"?>
<ds:datastoreItem xmlns:ds="http://schemas.openxmlformats.org/officeDocument/2006/customXml" ds:itemID="{1DB3E3B0-D90F-4FFC-8221-9B6428E9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5273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ONDERWERP:</vt:lpstr>
    </vt:vector>
  </TitlesOfParts>
  <Company>VLG</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ONDERWERP:</dc:title>
  <dc:creator>Iris Parisis</dc:creator>
  <cp:lastModifiedBy>Josefien Van Peteghem</cp:lastModifiedBy>
  <cp:revision>2</cp:revision>
  <cp:lastPrinted>2015-11-02T11:43:00Z</cp:lastPrinted>
  <dcterms:created xsi:type="dcterms:W3CDTF">2016-11-08T13:04:00Z</dcterms:created>
  <dcterms:modified xsi:type="dcterms:W3CDTF">2016-11-08T13:04:00Z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0x010100409B60EAD8E91041A4E8668D6702A4AA</vt:lpwstr>
  </property>
</Properties>
</file>